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E" w:rsidRPr="00774F6E" w:rsidRDefault="00774F6E" w:rsidP="00774F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4F6E">
        <w:rPr>
          <w:rFonts w:ascii="Times New Roman" w:hAnsi="Times New Roman" w:cs="Times New Roman"/>
          <w:sz w:val="28"/>
        </w:rPr>
        <w:t>АДМИНИСТРАЦИЯ ШЕКАЛОВСКОГО СЕЛЬСКОГО ПОСЕЛЕНИЯ</w:t>
      </w: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4F6E">
        <w:rPr>
          <w:rFonts w:ascii="Times New Roman" w:hAnsi="Times New Roman" w:cs="Times New Roman"/>
          <w:sz w:val="28"/>
        </w:rPr>
        <w:t>РОССОШАНСКОГО МУНИЦИПАЛЬНОГО РАЙОНА</w:t>
      </w:r>
    </w:p>
    <w:p w:rsidR="00774F6E" w:rsidRPr="00774F6E" w:rsidRDefault="00774F6E" w:rsidP="00774F6E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74F6E">
        <w:rPr>
          <w:rFonts w:ascii="Times New Roman" w:hAnsi="Times New Roman" w:cs="Times New Roman"/>
          <w:sz w:val="28"/>
        </w:rPr>
        <w:t>ВОРОНЕЖСКОЙ ОБЛАСТИ</w:t>
      </w:r>
    </w:p>
    <w:p w:rsidR="00774F6E" w:rsidRPr="00774F6E" w:rsidRDefault="00774F6E" w:rsidP="00774F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4F6E">
        <w:rPr>
          <w:rFonts w:ascii="Times New Roman" w:hAnsi="Times New Roman" w:cs="Times New Roman"/>
          <w:sz w:val="18"/>
          <w:szCs w:val="18"/>
        </w:rPr>
        <w:t xml:space="preserve">         ул. </w:t>
      </w:r>
      <w:proofErr w:type="gramStart"/>
      <w:r w:rsidRPr="00774F6E">
        <w:rPr>
          <w:rFonts w:ascii="Times New Roman" w:hAnsi="Times New Roman" w:cs="Times New Roman"/>
          <w:sz w:val="18"/>
          <w:szCs w:val="18"/>
        </w:rPr>
        <w:t>Центральная</w:t>
      </w:r>
      <w:proofErr w:type="gramEnd"/>
      <w:r w:rsidRPr="00774F6E">
        <w:rPr>
          <w:rFonts w:ascii="Times New Roman" w:hAnsi="Times New Roman" w:cs="Times New Roman"/>
          <w:sz w:val="18"/>
          <w:szCs w:val="18"/>
        </w:rPr>
        <w:t>, 21 с. Шекаловка,  Россошанского р-на Воронежской обл., 396623, тел./факс/(47396) 78-125,78-130</w:t>
      </w:r>
    </w:p>
    <w:p w:rsidR="00774F6E" w:rsidRPr="00774F6E" w:rsidRDefault="00774F6E" w:rsidP="0077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 w:rsidRPr="00774F6E">
        <w:rPr>
          <w:rFonts w:ascii="Times New Roman" w:hAnsi="Times New Roman" w:cs="Times New Roman"/>
          <w:sz w:val="16"/>
          <w:szCs w:val="16"/>
          <w:lang w:val="en-US"/>
        </w:rPr>
        <w:t>E-mail</w:t>
      </w:r>
      <w:r w:rsidRPr="00774F6E">
        <w:rPr>
          <w:rFonts w:ascii="Times New Roman" w:hAnsi="Times New Roman" w:cs="Times New Roman"/>
          <w:sz w:val="16"/>
          <w:szCs w:val="16"/>
          <w:u w:val="single"/>
          <w:lang w:val="en-US"/>
        </w:rPr>
        <w:t>:</w:t>
      </w:r>
      <w:r w:rsidRPr="00774F6E">
        <w:rPr>
          <w:rFonts w:ascii="Times New Roman" w:hAnsi="Times New Roman" w:cs="Times New Roman"/>
          <w:sz w:val="16"/>
          <w:u w:val="single"/>
          <w:lang w:val="en-US"/>
        </w:rPr>
        <w:t xml:space="preserve">  </w:t>
      </w:r>
      <w:hyperlink r:id="rId4" w:history="1">
        <w:r w:rsidRPr="00774F6E">
          <w:rPr>
            <w:rStyle w:val="a6"/>
            <w:rFonts w:ascii="Times New Roman" w:hAnsi="Times New Roman"/>
            <w:sz w:val="18"/>
            <w:szCs w:val="18"/>
            <w:lang w:val="en-US"/>
          </w:rPr>
          <w:t>shekalovka.adm@yandex.ru</w:t>
        </w:r>
      </w:hyperlink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  <w:lang w:val="en-US"/>
        </w:rPr>
      </w:pPr>
      <w:r w:rsidRPr="00774F6E">
        <w:rPr>
          <w:rFonts w:ascii="Times New Roman" w:hAnsi="Times New Roman" w:cs="Times New Roman"/>
          <w:sz w:val="14"/>
          <w:szCs w:val="14"/>
        </w:rPr>
        <w:t xml:space="preserve">ИНН/КПП  </w:t>
      </w:r>
      <w:r w:rsidRPr="00774F6E">
        <w:rPr>
          <w:rFonts w:ascii="Times New Roman" w:hAnsi="Times New Roman" w:cs="Times New Roman"/>
          <w:sz w:val="14"/>
          <w:szCs w:val="14"/>
          <w:lang w:val="en-US"/>
        </w:rPr>
        <w:t>3627003895</w:t>
      </w:r>
      <w:r w:rsidRPr="00774F6E">
        <w:rPr>
          <w:rFonts w:ascii="Times New Roman" w:hAnsi="Times New Roman" w:cs="Times New Roman"/>
          <w:b/>
          <w:sz w:val="14"/>
          <w:szCs w:val="14"/>
        </w:rPr>
        <w:t>/</w:t>
      </w:r>
      <w:r w:rsidRPr="00774F6E">
        <w:rPr>
          <w:rFonts w:ascii="Times New Roman" w:hAnsi="Times New Roman" w:cs="Times New Roman"/>
          <w:sz w:val="14"/>
          <w:szCs w:val="14"/>
        </w:rPr>
        <w:t>3627</w:t>
      </w:r>
      <w:r w:rsidRPr="00774F6E">
        <w:rPr>
          <w:rFonts w:ascii="Times New Roman" w:hAnsi="Times New Roman" w:cs="Times New Roman"/>
          <w:sz w:val="14"/>
          <w:szCs w:val="14"/>
          <w:lang w:val="en-US"/>
        </w:rPr>
        <w:t>01001</w:t>
      </w:r>
      <w:r w:rsidRPr="00774F6E">
        <w:rPr>
          <w:rFonts w:ascii="Times New Roman" w:hAnsi="Times New Roman" w:cs="Times New Roman"/>
          <w:sz w:val="14"/>
          <w:szCs w:val="14"/>
        </w:rPr>
        <w:t xml:space="preserve">         ОГРН </w:t>
      </w:r>
      <w:r w:rsidRPr="00774F6E">
        <w:rPr>
          <w:rFonts w:ascii="Times New Roman" w:hAnsi="Times New Roman" w:cs="Times New Roman"/>
          <w:sz w:val="14"/>
          <w:szCs w:val="14"/>
          <w:lang w:val="en-US"/>
        </w:rPr>
        <w:t>1033664500561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  <w:sectPr w:rsidR="006614BD" w:rsidSect="008D2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4BD" w:rsidRDefault="003429D4" w:rsidP="002A4B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09</w:t>
      </w:r>
      <w:r w:rsidR="0066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6614B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614B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</w:pP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</w:pPr>
    </w:p>
    <w:p w:rsidR="00572782" w:rsidRDefault="00572782" w:rsidP="002A4BB8">
      <w:pPr>
        <w:jc w:val="both"/>
        <w:rPr>
          <w:rFonts w:ascii="Times New Roman" w:hAnsi="Times New Roman" w:cs="Times New Roman"/>
          <w:sz w:val="28"/>
          <w:szCs w:val="28"/>
        </w:rPr>
      </w:pPr>
      <w:r w:rsidRPr="00572782">
        <w:rPr>
          <w:rFonts w:ascii="Times New Roman" w:hAnsi="Times New Roman" w:cs="Times New Roman"/>
          <w:sz w:val="28"/>
          <w:szCs w:val="28"/>
        </w:rPr>
        <w:lastRenderedPageBreak/>
        <w:t xml:space="preserve">Главе </w:t>
      </w:r>
      <w:r w:rsidR="00774F6E">
        <w:rPr>
          <w:rFonts w:ascii="Times New Roman" w:hAnsi="Times New Roman" w:cs="Times New Roman"/>
          <w:sz w:val="28"/>
          <w:szCs w:val="28"/>
        </w:rPr>
        <w:t>Шекаловского</w:t>
      </w:r>
      <w:r w:rsidRPr="0057278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proofErr w:type="spellStart"/>
      <w:r w:rsidR="00180AC7">
        <w:rPr>
          <w:rFonts w:ascii="Times New Roman" w:hAnsi="Times New Roman" w:cs="Times New Roman"/>
          <w:sz w:val="28"/>
          <w:szCs w:val="28"/>
        </w:rPr>
        <w:t>Рябоволову</w:t>
      </w:r>
      <w:proofErr w:type="spellEnd"/>
      <w:r w:rsidR="00180AC7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6614BD" w:rsidRDefault="006614BD" w:rsidP="002A4BB8">
      <w:pPr>
        <w:rPr>
          <w:rFonts w:ascii="Times New Roman" w:hAnsi="Times New Roman" w:cs="Times New Roman"/>
          <w:sz w:val="28"/>
          <w:szCs w:val="28"/>
        </w:rPr>
        <w:sectPr w:rsidR="006614BD" w:rsidSect="002A4BB8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</w:p>
    <w:p w:rsidR="00572782" w:rsidRDefault="00572782" w:rsidP="002A4BB8">
      <w:pPr>
        <w:rPr>
          <w:rFonts w:ascii="Times New Roman" w:hAnsi="Times New Roman" w:cs="Times New Roman"/>
          <w:sz w:val="28"/>
          <w:szCs w:val="28"/>
        </w:rPr>
      </w:pPr>
    </w:p>
    <w:p w:rsidR="008D2BE6" w:rsidRPr="00572782" w:rsidRDefault="00572782" w:rsidP="002A4BB8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782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572782" w:rsidRDefault="00572782" w:rsidP="002A4BB8">
      <w:pPr>
        <w:tabs>
          <w:tab w:val="left" w:pos="34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782">
        <w:rPr>
          <w:rFonts w:ascii="Times New Roman" w:hAnsi="Times New Roman" w:cs="Times New Roman"/>
          <w:b/>
          <w:sz w:val="28"/>
          <w:szCs w:val="28"/>
        </w:rPr>
        <w:t>О проведении мониторинга исполнения муниципальными служащими обязанности сообщать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3429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A1DD8" w:rsidRDefault="00572782" w:rsidP="002A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82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74F6E">
        <w:rPr>
          <w:rFonts w:ascii="Times New Roman" w:hAnsi="Times New Roman" w:cs="Times New Roman"/>
          <w:sz w:val="28"/>
          <w:szCs w:val="28"/>
        </w:rPr>
        <w:t>Шекаловского</w:t>
      </w:r>
      <w:r w:rsidRPr="00572782">
        <w:rPr>
          <w:rFonts w:ascii="Times New Roman" w:hAnsi="Times New Roman" w:cs="Times New Roman"/>
          <w:sz w:val="28"/>
          <w:szCs w:val="28"/>
        </w:rPr>
        <w:t xml:space="preserve"> сельского поселения проведен мониторинг исполнения муниципальными служащими обязанности </w:t>
      </w:r>
      <w:proofErr w:type="gramStart"/>
      <w:r w:rsidRPr="00572782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72782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должностных обязанностей, о сдаче и оценке   подарка,   реализации (выкупе) и зачислении в доход соответствующего  бюджета  средств,  вырученных  от  его  реализации за 202</w:t>
      </w:r>
      <w:r w:rsidR="003429D4">
        <w:rPr>
          <w:rFonts w:ascii="Times New Roman" w:hAnsi="Times New Roman" w:cs="Times New Roman"/>
          <w:sz w:val="28"/>
          <w:szCs w:val="28"/>
        </w:rPr>
        <w:t>4</w:t>
      </w:r>
      <w:r w:rsidRPr="0057278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DD8" w:rsidRDefault="004A1DD8" w:rsidP="002A4B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2782" w:rsidRPr="004A1DD8">
        <w:rPr>
          <w:rFonts w:ascii="Times New Roman" w:hAnsi="Times New Roman" w:cs="Times New Roman"/>
          <w:sz w:val="28"/>
          <w:szCs w:val="28"/>
        </w:rPr>
        <w:t xml:space="preserve"> результате проведения данных мероприятий сообщаем, что </w:t>
      </w:r>
      <w:r w:rsidRPr="004A1DD8">
        <w:rPr>
          <w:rFonts w:ascii="Times New Roman" w:hAnsi="Times New Roman" w:cs="Times New Roman"/>
          <w:bCs/>
          <w:sz w:val="28"/>
          <w:szCs w:val="28"/>
        </w:rPr>
        <w:t>муниципальные служащие администрации</w:t>
      </w:r>
      <w:r w:rsidRPr="004A1DD8">
        <w:rPr>
          <w:rFonts w:ascii="Times New Roman" w:hAnsi="Times New Roman" w:cs="Times New Roman"/>
          <w:sz w:val="28"/>
          <w:szCs w:val="28"/>
        </w:rPr>
        <w:t xml:space="preserve"> </w:t>
      </w:r>
      <w:r w:rsidR="00774F6E">
        <w:rPr>
          <w:rFonts w:ascii="Times New Roman" w:hAnsi="Times New Roman" w:cs="Times New Roman"/>
          <w:sz w:val="28"/>
          <w:szCs w:val="28"/>
        </w:rPr>
        <w:t>Шекаловского</w:t>
      </w:r>
      <w:r w:rsidRPr="004A1D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1DD8">
        <w:rPr>
          <w:rFonts w:ascii="Times New Roman" w:hAnsi="Times New Roman" w:cs="Times New Roman"/>
          <w:bCs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A1DD8">
        <w:rPr>
          <w:rFonts w:ascii="Times New Roman" w:hAnsi="Times New Roman" w:cs="Times New Roman"/>
          <w:bCs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</w:t>
      </w:r>
      <w:r w:rsidR="00572782" w:rsidRPr="004A1DD8">
        <w:rPr>
          <w:rFonts w:ascii="Times New Roman" w:hAnsi="Times New Roman" w:cs="Times New Roman"/>
          <w:sz w:val="28"/>
          <w:szCs w:val="28"/>
        </w:rPr>
        <w:t xml:space="preserve"> в 202</w:t>
      </w:r>
      <w:r w:rsidR="003429D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72782" w:rsidRPr="004A1DD8">
        <w:rPr>
          <w:rFonts w:ascii="Times New Roman" w:hAnsi="Times New Roman" w:cs="Times New Roman"/>
          <w:sz w:val="28"/>
          <w:szCs w:val="28"/>
        </w:rPr>
        <w:t xml:space="preserve"> году не получали.</w:t>
      </w:r>
    </w:p>
    <w:p w:rsidR="004A1DD8" w:rsidRDefault="004A1DD8" w:rsidP="002A4BB8">
      <w:pPr>
        <w:rPr>
          <w:rFonts w:ascii="Times New Roman" w:hAnsi="Times New Roman" w:cs="Times New Roman"/>
          <w:sz w:val="28"/>
          <w:szCs w:val="28"/>
        </w:rPr>
      </w:pPr>
    </w:p>
    <w:p w:rsidR="004A1DD8" w:rsidRDefault="004A1DD8" w:rsidP="002A4BB8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A1DD8" w:rsidRDefault="004A1DD8" w:rsidP="002A4BB8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74F6E">
        <w:rPr>
          <w:rFonts w:ascii="Times New Roman" w:hAnsi="Times New Roman" w:cs="Times New Roman"/>
          <w:sz w:val="28"/>
          <w:szCs w:val="28"/>
        </w:rPr>
        <w:t>Шекаловского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82" w:rsidRPr="004A1DD8" w:rsidRDefault="004A1DD8" w:rsidP="002A4BB8">
      <w:pPr>
        <w:tabs>
          <w:tab w:val="left" w:pos="-142"/>
          <w:tab w:val="left" w:pos="6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180AC7">
        <w:rPr>
          <w:rFonts w:ascii="Times New Roman" w:hAnsi="Times New Roman" w:cs="Times New Roman"/>
          <w:sz w:val="28"/>
          <w:szCs w:val="28"/>
        </w:rPr>
        <w:t>Н.В. Лозовая</w:t>
      </w:r>
    </w:p>
    <w:sectPr w:rsidR="00572782" w:rsidRPr="004A1DD8" w:rsidSect="006614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82"/>
    <w:rsid w:val="00127574"/>
    <w:rsid w:val="00180AC7"/>
    <w:rsid w:val="002A4BB8"/>
    <w:rsid w:val="003429D4"/>
    <w:rsid w:val="004A1DD8"/>
    <w:rsid w:val="00572782"/>
    <w:rsid w:val="006614BD"/>
    <w:rsid w:val="00774F6E"/>
    <w:rsid w:val="008D2BE6"/>
    <w:rsid w:val="00937A2A"/>
    <w:rsid w:val="00BC5785"/>
    <w:rsid w:val="00C5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614B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D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774F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kalovka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ZhilinOlya</dc:creator>
  <cp:lastModifiedBy>Nadezhda</cp:lastModifiedBy>
  <cp:revision>2</cp:revision>
  <cp:lastPrinted>2025-01-21T07:27:00Z</cp:lastPrinted>
  <dcterms:created xsi:type="dcterms:W3CDTF">2025-03-31T12:53:00Z</dcterms:created>
  <dcterms:modified xsi:type="dcterms:W3CDTF">2025-03-31T12:53:00Z</dcterms:modified>
</cp:coreProperties>
</file>