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55" w:rsidRPr="001F08AB" w:rsidRDefault="00C85955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C85955" w:rsidRPr="001F08AB" w:rsidRDefault="002C07BC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C85955"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85955" w:rsidRPr="001F08AB" w:rsidRDefault="00C0380C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C85955"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C85955" w:rsidRPr="001F08AB" w:rsidRDefault="00C85955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85955" w:rsidRPr="001F08AB" w:rsidRDefault="00C85955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08AB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Е</w:t>
      </w: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530F01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30F01">
        <w:rPr>
          <w:rFonts w:ascii="Arial" w:eastAsia="Times New Roman" w:hAnsi="Arial" w:cs="Arial"/>
          <w:sz w:val="24"/>
          <w:szCs w:val="24"/>
          <w:lang w:eastAsia="ru-RU"/>
        </w:rPr>
        <w:t>25.07.2023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530F01">
        <w:rPr>
          <w:rFonts w:ascii="Arial" w:eastAsia="Times New Roman" w:hAnsi="Arial" w:cs="Arial"/>
          <w:sz w:val="24"/>
          <w:szCs w:val="24"/>
          <w:lang w:eastAsia="ru-RU"/>
        </w:rPr>
        <w:t>56</w:t>
      </w: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r w:rsidR="00350E76">
        <w:rPr>
          <w:rFonts w:ascii="Arial" w:eastAsia="Times New Roman" w:hAnsi="Arial" w:cs="Arial"/>
          <w:sz w:val="24"/>
          <w:szCs w:val="24"/>
          <w:lang w:eastAsia="ru-RU"/>
        </w:rPr>
        <w:t>Шекаловка</w:t>
      </w:r>
      <w:r w:rsidR="00DA7216"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8AB" w:rsidRPr="002C07BC" w:rsidRDefault="00015118" w:rsidP="001F08AB">
      <w:pPr>
        <w:pStyle w:val="ab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F08AB">
        <w:rPr>
          <w:rFonts w:ascii="Arial" w:hAnsi="Arial" w:cs="Arial"/>
          <w:b/>
          <w:sz w:val="32"/>
          <w:szCs w:val="32"/>
        </w:rPr>
        <w:t xml:space="preserve">Об утверждении Положения о маневренном жилищном фонде в </w:t>
      </w:r>
      <w:r w:rsidR="002C07BC">
        <w:rPr>
          <w:rFonts w:ascii="Arial" w:hAnsi="Arial" w:cs="Arial"/>
          <w:b/>
          <w:sz w:val="32"/>
          <w:szCs w:val="32"/>
        </w:rPr>
        <w:t>Шекаловском</w:t>
      </w:r>
      <w:r w:rsidRPr="001F08AB">
        <w:rPr>
          <w:rFonts w:ascii="Arial" w:hAnsi="Arial" w:cs="Arial"/>
          <w:b/>
          <w:sz w:val="32"/>
          <w:szCs w:val="32"/>
        </w:rPr>
        <w:t xml:space="preserve"> сельском поселении </w:t>
      </w:r>
    </w:p>
    <w:p w:rsidR="00015118" w:rsidRPr="001F08AB" w:rsidRDefault="00015118" w:rsidP="001F08AB">
      <w:pPr>
        <w:pStyle w:val="ab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F08AB">
        <w:rPr>
          <w:rFonts w:ascii="Arial" w:hAnsi="Arial" w:cs="Arial"/>
          <w:b/>
          <w:sz w:val="32"/>
          <w:szCs w:val="32"/>
        </w:rPr>
        <w:t>Россошанского района</w:t>
      </w:r>
      <w:r w:rsidR="00451244">
        <w:rPr>
          <w:rFonts w:ascii="Arial" w:hAnsi="Arial" w:cs="Arial"/>
          <w:b/>
          <w:sz w:val="32"/>
          <w:szCs w:val="32"/>
        </w:rPr>
        <w:t xml:space="preserve"> Воронежской области</w:t>
      </w: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015118" w:rsidRPr="001F08AB" w:rsidRDefault="00015118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08AB">
        <w:rPr>
          <w:rFonts w:ascii="Arial" w:hAnsi="Arial" w:cs="Arial"/>
          <w:sz w:val="24"/>
          <w:szCs w:val="24"/>
        </w:rPr>
        <w:t xml:space="preserve">В соответствии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26.01.2006 №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21.01.2006 № 25 "Об утверждении Правил пользования жилыми помещениями", Уставом </w:t>
      </w:r>
      <w:r w:rsidR="002C07BC">
        <w:rPr>
          <w:rFonts w:ascii="Arial" w:hAnsi="Arial" w:cs="Arial"/>
          <w:sz w:val="24"/>
          <w:szCs w:val="24"/>
        </w:rPr>
        <w:t>Шекаловского</w:t>
      </w:r>
      <w:r w:rsidRPr="001F08AB">
        <w:rPr>
          <w:rFonts w:ascii="Arial" w:hAnsi="Arial" w:cs="Arial"/>
          <w:sz w:val="24"/>
          <w:szCs w:val="24"/>
        </w:rPr>
        <w:t xml:space="preserve"> сельского поселения Россошанского района, администрация</w:t>
      </w:r>
      <w:proofErr w:type="gramEnd"/>
      <w:r w:rsidRPr="001F08AB">
        <w:rPr>
          <w:rFonts w:ascii="Arial" w:hAnsi="Arial" w:cs="Arial"/>
          <w:sz w:val="24"/>
          <w:szCs w:val="24"/>
        </w:rPr>
        <w:t xml:space="preserve"> </w:t>
      </w:r>
      <w:r w:rsidR="002C07BC">
        <w:rPr>
          <w:rFonts w:ascii="Arial" w:hAnsi="Arial" w:cs="Arial"/>
          <w:sz w:val="24"/>
          <w:szCs w:val="24"/>
        </w:rPr>
        <w:t>Шекаловского</w:t>
      </w:r>
      <w:r w:rsidRPr="001F08AB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15118" w:rsidRPr="001F08AB" w:rsidRDefault="00015118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08AB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Т:</w:t>
      </w:r>
    </w:p>
    <w:p w:rsidR="00015118" w:rsidRPr="001F08AB" w:rsidRDefault="00015118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 формирования и использования жилых помещений маневренного фонда </w:t>
      </w:r>
      <w:r w:rsidR="002C07B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согласно приложению.</w:t>
      </w:r>
    </w:p>
    <w:p w:rsidR="00C26687" w:rsidRDefault="00C85955" w:rsidP="001F08AB">
      <w:pPr>
        <w:spacing w:after="0" w:line="240" w:lineRule="auto"/>
        <w:ind w:firstLine="709"/>
        <w:jc w:val="both"/>
        <w:rPr>
          <w:rStyle w:val="ac"/>
          <w:sz w:val="24"/>
          <w:szCs w:val="24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92015E" w:rsidRPr="001F08AB">
        <w:rPr>
          <w:rStyle w:val="ac"/>
          <w:bCs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2C07BC">
        <w:rPr>
          <w:rStyle w:val="ac"/>
          <w:bCs/>
          <w:sz w:val="24"/>
          <w:szCs w:val="24"/>
        </w:rPr>
        <w:t>Шекаловского</w:t>
      </w:r>
      <w:r w:rsidR="0092015E" w:rsidRPr="001F08AB">
        <w:rPr>
          <w:rStyle w:val="ac"/>
          <w:bCs/>
          <w:sz w:val="24"/>
          <w:szCs w:val="24"/>
        </w:rPr>
        <w:t xml:space="preserve"> сельского поселения Россошанского муниципального района Воронежской области».</w:t>
      </w:r>
      <w:r w:rsidR="0092015E" w:rsidRPr="001F08AB">
        <w:rPr>
          <w:rStyle w:val="ac"/>
          <w:sz w:val="24"/>
          <w:szCs w:val="24"/>
        </w:rPr>
        <w:t xml:space="preserve"> </w:t>
      </w:r>
    </w:p>
    <w:p w:rsidR="00C85955" w:rsidRPr="00C26687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1F08A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1F08AB" w:rsidRPr="00C26687" w:rsidRDefault="001F08AB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8AB" w:rsidRPr="00C26687" w:rsidRDefault="001F08AB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F08AB" w:rsidRPr="00CC66DC" w:rsidTr="00CC66DC">
        <w:tc>
          <w:tcPr>
            <w:tcW w:w="3284" w:type="dxa"/>
            <w:shd w:val="clear" w:color="auto" w:fill="auto"/>
          </w:tcPr>
          <w:p w:rsidR="001F08AB" w:rsidRPr="00CC66DC" w:rsidRDefault="001F08AB" w:rsidP="00CC66D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6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2C07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</w:p>
          <w:p w:rsidR="001F08AB" w:rsidRPr="00CC66DC" w:rsidRDefault="001F08AB" w:rsidP="00CC6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C66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F08AB" w:rsidRPr="00CC66DC" w:rsidRDefault="001F08AB" w:rsidP="00CC6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F08AB" w:rsidRPr="00CC66DC" w:rsidRDefault="002C07BC" w:rsidP="00CC6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Рябоволов</w:t>
            </w:r>
            <w:proofErr w:type="spellEnd"/>
          </w:p>
        </w:tc>
      </w:tr>
    </w:tbl>
    <w:p w:rsidR="00C85955" w:rsidRPr="001F08AB" w:rsidRDefault="00C85955" w:rsidP="001F08AB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C85955" w:rsidRPr="001F08AB" w:rsidRDefault="00C85955" w:rsidP="001F08AB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C85955" w:rsidRPr="001F08AB" w:rsidRDefault="002C07BC" w:rsidP="001F08AB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C85955"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85955" w:rsidRPr="001F08AB" w:rsidRDefault="00C85955" w:rsidP="001F08AB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50E76">
        <w:rPr>
          <w:rFonts w:ascii="Arial" w:eastAsia="Times New Roman" w:hAnsi="Arial" w:cs="Arial"/>
          <w:sz w:val="24"/>
          <w:szCs w:val="24"/>
          <w:lang w:eastAsia="ru-RU"/>
        </w:rPr>
        <w:t>25.07.2023</w:t>
      </w:r>
      <w:r w:rsidR="0092015E" w:rsidRPr="001F08AB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350E76">
        <w:rPr>
          <w:rFonts w:ascii="Arial" w:eastAsia="Times New Roman" w:hAnsi="Arial" w:cs="Arial"/>
          <w:sz w:val="24"/>
          <w:szCs w:val="24"/>
          <w:lang w:eastAsia="ru-RU"/>
        </w:rPr>
        <w:t xml:space="preserve"> 56</w:t>
      </w: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О ПОРЯДКЕ ФОРМИРОВАНИЯ И ИСПОЛЬЗОВАНИЯ ЖИЛЫХ ПОМЕЩЕНИЙ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МАНЕВРЕННОГО ФОНДА </w:t>
      </w:r>
      <w:r w:rsidR="002C07B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</w:t>
      </w:r>
      <w:r w:rsidR="001F08AB" w:rsidRPr="001F08AB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о порядке формирования и использования жилых помещений маневренного фонда </w:t>
      </w:r>
      <w:r w:rsidR="002C07B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2C07B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1.2. Маневренный фонд - </w:t>
      </w:r>
      <w:bookmarkStart w:id="0" w:name="P43"/>
      <w:bookmarkEnd w:id="0"/>
      <w:r w:rsidRPr="001F08AB">
        <w:rPr>
          <w:rFonts w:ascii="Arial" w:eastAsia="Times New Roman" w:hAnsi="Arial" w:cs="Arial"/>
          <w:sz w:val="24"/>
          <w:szCs w:val="24"/>
          <w:lang w:eastAsia="ru-RU"/>
        </w:rPr>
        <w:t>это разновидность специализированного жилищного фонда, жилые помещения которого предназначены для временного проживания: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08AB">
        <w:rPr>
          <w:rFonts w:ascii="Arial" w:eastAsia="Times New Roman" w:hAnsi="Arial" w:cs="Arial"/>
          <w:sz w:val="24"/>
          <w:szCs w:val="24"/>
          <w:lang w:eastAsia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  <w:proofErr w:type="gramEnd"/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4) иных граждан в случаях, предусмотренных законодательством.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постановления администрации </w:t>
      </w:r>
      <w:r w:rsidR="002C07B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1.5. Жилые помещения маневренного фонда не подлежат отчуждению, обмену, передаче в аренду, в поднаем.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Порядок предоставления гражданам жилых помещений маневренного фонда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2.2. На основании постановления администрации </w:t>
      </w:r>
      <w:r w:rsidR="002C07B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r w:rsidR="002C07B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r w:rsidR="002C07B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2.4. Договор найма жилого помещения маневренного фонда заключается на период: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08AB">
        <w:rPr>
          <w:rFonts w:ascii="Arial" w:eastAsia="Times New Roman" w:hAnsi="Arial" w:cs="Arial"/>
          <w:sz w:val="24"/>
          <w:szCs w:val="24"/>
          <w:lang w:eastAsia="ru-RU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  <w:proofErr w:type="gramEnd"/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proofErr w:type="gramStart"/>
      <w:r w:rsidRPr="001F08AB">
        <w:rPr>
          <w:rFonts w:ascii="Arial" w:eastAsia="Times New Roman" w:hAnsi="Arial" w:cs="Arial"/>
          <w:sz w:val="24"/>
          <w:szCs w:val="24"/>
          <w:lang w:eastAsia="ru-RU"/>
        </w:rPr>
        <w:t>устанавливаемый</w:t>
      </w:r>
      <w:proofErr w:type="gramEnd"/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2.5. Истечение периода, на который заключен договор найма </w:t>
      </w:r>
      <w:proofErr w:type="gramStart"/>
      <w:r w:rsidRPr="001F08AB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proofErr w:type="gramEnd"/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помещения маневренного фонда, является основанием прекращения данного договора.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2.6. Срок </w:t>
      </w:r>
      <w:proofErr w:type="gramStart"/>
      <w:r w:rsidRPr="001F08AB">
        <w:rPr>
          <w:rFonts w:ascii="Arial" w:eastAsia="Times New Roman" w:hAnsi="Arial" w:cs="Arial"/>
          <w:sz w:val="24"/>
          <w:szCs w:val="24"/>
          <w:lang w:eastAsia="ru-RU"/>
        </w:rPr>
        <w:t>действия договора найма жилого помещения маневренного фонда</w:t>
      </w:r>
      <w:proofErr w:type="gramEnd"/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по обоснованным причинам продлен администрацией </w:t>
      </w:r>
      <w:r w:rsidR="002C07B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3. Порядок пользования жилыми помещениями маневренного фонда 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Правилами пользования жилыми помещениями, утвержденными Постановлением Правительства Российской Федерации от 21.01.2006г. № 25;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Договором найма жилого помещения маневренного жилищного фонда.</w:t>
      </w:r>
    </w:p>
    <w:p w:rsidR="00C85955" w:rsidRPr="001F08AB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. 3.2. Пользование жилым помещением маневренного фонда осуществляется с учетом 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 правилами пользования жилыми помещениями, утвержденными уполномоченным Правительством Российской Федерации федеральным органом исполнительной власти</w:t>
      </w:r>
      <w:proofErr w:type="gramStart"/>
      <w:r w:rsidRPr="001F08A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C85955" w:rsidRPr="001F08AB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. 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C85955" w:rsidRPr="001F08AB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C85955" w:rsidRPr="001F08AB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C85955" w:rsidRPr="001F08AB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bCs/>
          <w:sz w:val="24"/>
          <w:szCs w:val="24"/>
          <w:lang w:eastAsia="ru-RU"/>
        </w:rPr>
        <w:t>4. Оплата за пользование жилым помещением маневренного фонда</w:t>
      </w:r>
    </w:p>
    <w:p w:rsidR="00C85955" w:rsidRPr="001F08AB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4.1.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C85955" w:rsidRPr="001F08AB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4.2. 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5. Ответственность за несоблюдение порядка пользования жилыми помещениями маневренного фонда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1F08AB">
        <w:rPr>
          <w:rFonts w:ascii="Arial" w:eastAsia="Times New Roman" w:hAnsi="Arial" w:cs="Arial"/>
          <w:sz w:val="24"/>
          <w:szCs w:val="24"/>
          <w:lang w:eastAsia="ru-RU"/>
        </w:rPr>
        <w:t>фонда</w:t>
      </w:r>
      <w:proofErr w:type="gramEnd"/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расторгнут в судебном порядке.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1F08A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использованием жилых помещений маневренного фонда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6.1. </w:t>
      </w:r>
      <w:proofErr w:type="gramStart"/>
      <w:r w:rsidRPr="001F08A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настоящего Положения осуществляет администрация </w:t>
      </w:r>
      <w:r w:rsidR="002C07BC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90702" w:rsidRPr="001F08A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 </w:t>
      </w: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0F8" w:rsidRPr="001F08AB" w:rsidRDefault="00B000F8" w:rsidP="001F08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B000F8" w:rsidRPr="001F08AB" w:rsidSect="001F08A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F0F" w:rsidRDefault="00071F0F">
      <w:pPr>
        <w:spacing w:after="0" w:line="240" w:lineRule="auto"/>
      </w:pPr>
      <w:r>
        <w:separator/>
      </w:r>
    </w:p>
  </w:endnote>
  <w:endnote w:type="continuationSeparator" w:id="0">
    <w:p w:rsidR="00071F0F" w:rsidRDefault="0007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F0F" w:rsidRDefault="00071F0F">
      <w:pPr>
        <w:spacing w:after="0" w:line="240" w:lineRule="auto"/>
      </w:pPr>
      <w:r>
        <w:separator/>
      </w:r>
    </w:p>
  </w:footnote>
  <w:footnote w:type="continuationSeparator" w:id="0">
    <w:p w:rsidR="00071F0F" w:rsidRDefault="00071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955"/>
    <w:rsid w:val="00015118"/>
    <w:rsid w:val="00071F0F"/>
    <w:rsid w:val="00090702"/>
    <w:rsid w:val="001F08AB"/>
    <w:rsid w:val="00265025"/>
    <w:rsid w:val="002B4954"/>
    <w:rsid w:val="002C07BC"/>
    <w:rsid w:val="00350E76"/>
    <w:rsid w:val="00451244"/>
    <w:rsid w:val="00530F01"/>
    <w:rsid w:val="005336E0"/>
    <w:rsid w:val="005F531B"/>
    <w:rsid w:val="0065282A"/>
    <w:rsid w:val="007B0815"/>
    <w:rsid w:val="007C14BB"/>
    <w:rsid w:val="008415D4"/>
    <w:rsid w:val="0092015E"/>
    <w:rsid w:val="00953AAD"/>
    <w:rsid w:val="00956556"/>
    <w:rsid w:val="009A5ECA"/>
    <w:rsid w:val="00A63C60"/>
    <w:rsid w:val="00B000F8"/>
    <w:rsid w:val="00BA6F2B"/>
    <w:rsid w:val="00C0380C"/>
    <w:rsid w:val="00C15A57"/>
    <w:rsid w:val="00C26687"/>
    <w:rsid w:val="00C85955"/>
    <w:rsid w:val="00CC66DC"/>
    <w:rsid w:val="00CE69E1"/>
    <w:rsid w:val="00DA7216"/>
    <w:rsid w:val="00F2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C8595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8595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8595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85955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C859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C8595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C8595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C8595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C85955"/>
  </w:style>
  <w:style w:type="character" w:styleId="a3">
    <w:name w:val="Hyperlink"/>
    <w:rsid w:val="00C85955"/>
    <w:rPr>
      <w:color w:val="0000FF"/>
      <w:u w:val="none"/>
    </w:rPr>
  </w:style>
  <w:style w:type="paragraph" w:customStyle="1" w:styleId="Title">
    <w:name w:val="Title!Название НПА"/>
    <w:basedOn w:val="a"/>
    <w:rsid w:val="00C859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C85955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2">
    <w:name w:val="Абзац списка1"/>
    <w:basedOn w:val="a"/>
    <w:rsid w:val="00C85955"/>
    <w:pPr>
      <w:spacing w:after="0" w:line="240" w:lineRule="auto"/>
      <w:ind w:left="720" w:firstLine="567"/>
      <w:jc w:val="both"/>
    </w:pPr>
    <w:rPr>
      <w:rFonts w:ascii="Arial" w:eastAsia="Times New Roman" w:hAnsi="Arial"/>
      <w:sz w:val="24"/>
      <w:szCs w:val="24"/>
    </w:rPr>
  </w:style>
  <w:style w:type="paragraph" w:customStyle="1" w:styleId="ConsPlusTitle">
    <w:name w:val="ConsPlusTitle"/>
    <w:rsid w:val="00C85955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rmal">
    <w:name w:val="ConsPlusNormal"/>
    <w:rsid w:val="00C8595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HTML">
    <w:name w:val="HTML Variable"/>
    <w:aliases w:val="!Ссылки в документе"/>
    <w:rsid w:val="00C859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C85955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C85955"/>
    <w:rPr>
      <w:rFonts w:ascii="Courier" w:eastAsia="Times New Roman" w:hAnsi="Courier" w:cs="Times New Roman"/>
      <w:szCs w:val="20"/>
      <w:lang w:eastAsia="ru-RU"/>
    </w:rPr>
  </w:style>
  <w:style w:type="paragraph" w:styleId="a7">
    <w:name w:val="header"/>
    <w:basedOn w:val="a"/>
    <w:link w:val="a8"/>
    <w:rsid w:val="00C859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C85955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859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C8595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C8595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595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595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unhideWhenUsed/>
    <w:qFormat/>
    <w:rsid w:val="00015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d"/>
    <w:rsid w:val="0092015E"/>
    <w:rPr>
      <w:rFonts w:ascii="Arial" w:hAnsi="Arial" w:cs="Arial"/>
      <w:spacing w:val="4"/>
      <w:sz w:val="21"/>
      <w:szCs w:val="21"/>
      <w:shd w:val="clear" w:color="auto" w:fill="FFFFFF"/>
    </w:rPr>
  </w:style>
  <w:style w:type="paragraph" w:styleId="ad">
    <w:name w:val="Body Text"/>
    <w:basedOn w:val="a"/>
    <w:link w:val="ac"/>
    <w:rsid w:val="0092015E"/>
    <w:pPr>
      <w:widowControl w:val="0"/>
      <w:shd w:val="clear" w:color="auto" w:fill="FFFFFF"/>
      <w:spacing w:before="240" w:after="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13">
    <w:name w:val="Основной текст Знак1"/>
    <w:basedOn w:val="a0"/>
    <w:uiPriority w:val="99"/>
    <w:semiHidden/>
    <w:rsid w:val="0092015E"/>
  </w:style>
  <w:style w:type="table" w:styleId="ae">
    <w:name w:val="Table Grid"/>
    <w:basedOn w:val="a1"/>
    <w:uiPriority w:val="59"/>
    <w:rsid w:val="001F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cp:lastPrinted>2023-07-17T10:57:00Z</cp:lastPrinted>
  <dcterms:created xsi:type="dcterms:W3CDTF">2023-07-24T11:10:00Z</dcterms:created>
  <dcterms:modified xsi:type="dcterms:W3CDTF">2023-07-24T11:10:00Z</dcterms:modified>
</cp:coreProperties>
</file>