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D41F0">
        <w:rPr>
          <w:rFonts w:ascii="Times New Roman" w:hAnsi="Times New Roman" w:cs="Times New Roman"/>
          <w:b/>
          <w:sz w:val="28"/>
          <w:szCs w:val="28"/>
        </w:rPr>
        <w:br/>
      </w:r>
      <w:r w:rsidR="00327793" w:rsidRPr="00BD41F0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D41F0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F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 xml:space="preserve">от </w:t>
      </w:r>
      <w:r w:rsidR="00786D6D">
        <w:rPr>
          <w:rFonts w:ascii="Times New Roman" w:hAnsi="Times New Roman" w:cs="Times New Roman"/>
          <w:sz w:val="28"/>
          <w:szCs w:val="28"/>
        </w:rPr>
        <w:t>26.09.2024г.</w:t>
      </w:r>
      <w:r w:rsidRPr="00BD41F0">
        <w:rPr>
          <w:rFonts w:ascii="Times New Roman" w:hAnsi="Times New Roman" w:cs="Times New Roman"/>
          <w:sz w:val="28"/>
          <w:szCs w:val="28"/>
        </w:rPr>
        <w:t xml:space="preserve"> №</w:t>
      </w:r>
      <w:r w:rsidR="00786D6D">
        <w:rPr>
          <w:rFonts w:ascii="Times New Roman" w:hAnsi="Times New Roman" w:cs="Times New Roman"/>
          <w:sz w:val="28"/>
          <w:szCs w:val="28"/>
        </w:rPr>
        <w:t xml:space="preserve"> </w:t>
      </w:r>
      <w:r w:rsidR="00B11067">
        <w:rPr>
          <w:rFonts w:ascii="Times New Roman" w:hAnsi="Times New Roman" w:cs="Times New Roman"/>
          <w:sz w:val="28"/>
          <w:szCs w:val="28"/>
        </w:rPr>
        <w:t>60</w:t>
      </w: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 xml:space="preserve">с.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Шекаловка</w:t>
      </w: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4B2EEB" w:rsidRPr="00BD41F0">
        <w:rPr>
          <w:rFonts w:ascii="Times New Roman" w:hAnsi="Times New Roman" w:cs="Times New Roman"/>
          <w:b/>
          <w:sz w:val="28"/>
          <w:szCs w:val="28"/>
        </w:rPr>
        <w:t>26.12.2020 года № 14/16</w:t>
      </w:r>
      <w:r w:rsidRPr="00BD41F0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327793" w:rsidRPr="00BD41F0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1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D41F0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327793" w:rsidRPr="00BD41F0">
        <w:rPr>
          <w:rFonts w:ascii="Times New Roman" w:hAnsi="Times New Roman"/>
          <w:sz w:val="28"/>
          <w:szCs w:val="28"/>
        </w:rPr>
        <w:t>Шекаловского</w:t>
      </w:r>
      <w:r w:rsidRPr="00BD41F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B1750E" w:rsidRPr="00BD41F0">
        <w:rPr>
          <w:rFonts w:ascii="Times New Roman" w:hAnsi="Times New Roman"/>
          <w:sz w:val="28"/>
          <w:szCs w:val="28"/>
        </w:rPr>
        <w:t>03.03.2023</w:t>
      </w:r>
      <w:r w:rsidRPr="00BD41F0">
        <w:rPr>
          <w:rFonts w:ascii="Times New Roman" w:hAnsi="Times New Roman"/>
          <w:sz w:val="28"/>
          <w:szCs w:val="28"/>
        </w:rPr>
        <w:t xml:space="preserve"> года  №</w:t>
      </w:r>
      <w:r w:rsidR="00B1750E" w:rsidRPr="00BD41F0">
        <w:rPr>
          <w:rFonts w:ascii="Times New Roman" w:hAnsi="Times New Roman"/>
          <w:sz w:val="28"/>
          <w:szCs w:val="28"/>
        </w:rPr>
        <w:t xml:space="preserve"> 126</w:t>
      </w:r>
      <w:r w:rsidRPr="00BD41F0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327793" w:rsidRPr="00BD41F0">
        <w:rPr>
          <w:rFonts w:ascii="Times New Roman" w:hAnsi="Times New Roman"/>
          <w:sz w:val="28"/>
          <w:szCs w:val="28"/>
        </w:rPr>
        <w:t>Шекаловского</w:t>
      </w:r>
      <w:r w:rsidRPr="00BD41F0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BD41F0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BD41F0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BD41F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BD41F0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BD41F0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4B2EEB" w:rsidRPr="00BD41F0">
        <w:rPr>
          <w:rFonts w:ascii="Times New Roman" w:hAnsi="Times New Roman" w:cs="Times New Roman"/>
          <w:sz w:val="28"/>
          <w:szCs w:val="28"/>
        </w:rPr>
        <w:t xml:space="preserve">26.12.2020 года № 14/16 </w:t>
      </w:r>
      <w:r w:rsidRPr="00BD41F0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BD41F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 xml:space="preserve">1.1. </w:t>
      </w:r>
      <w:r w:rsidRPr="00BD41F0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BD41F0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bCs/>
          <w:sz w:val="28"/>
          <w:szCs w:val="28"/>
        </w:rPr>
        <w:t>«</w:t>
      </w:r>
      <w:r w:rsidRPr="00BD41F0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6093" w:rsidRPr="00BD41F0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Pr="00BD41F0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представленных бюджетом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41F0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BD41F0">
        <w:rPr>
          <w:rFonts w:ascii="Times New Roman" w:hAnsi="Times New Roman" w:cs="Times New Roman"/>
          <w:sz w:val="28"/>
          <w:szCs w:val="28"/>
        </w:rPr>
        <w:t>1 </w:t>
      </w:r>
      <w:r w:rsidR="00BD41F0" w:rsidRPr="00BD41F0">
        <w:rPr>
          <w:rFonts w:ascii="Times New Roman" w:hAnsi="Times New Roman" w:cs="Times New Roman"/>
          <w:sz w:val="28"/>
          <w:szCs w:val="28"/>
        </w:rPr>
        <w:t>053</w:t>
      </w:r>
      <w:r w:rsidR="001D0DFC" w:rsidRPr="00BD41F0">
        <w:rPr>
          <w:rFonts w:ascii="Times New Roman" w:hAnsi="Times New Roman" w:cs="Times New Roman"/>
          <w:sz w:val="28"/>
          <w:szCs w:val="28"/>
        </w:rPr>
        <w:t xml:space="preserve"> </w:t>
      </w:r>
      <w:r w:rsidR="00BD41F0" w:rsidRPr="00BD41F0">
        <w:rPr>
          <w:rFonts w:ascii="Times New Roman" w:hAnsi="Times New Roman" w:cs="Times New Roman"/>
          <w:sz w:val="28"/>
          <w:szCs w:val="28"/>
        </w:rPr>
        <w:t>4</w:t>
      </w:r>
      <w:r w:rsidR="001D0DFC" w:rsidRPr="00BD41F0">
        <w:rPr>
          <w:rFonts w:ascii="Times New Roman" w:hAnsi="Times New Roman" w:cs="Times New Roman"/>
          <w:sz w:val="28"/>
          <w:szCs w:val="28"/>
        </w:rPr>
        <w:t xml:space="preserve">00 (один миллион </w:t>
      </w:r>
      <w:r w:rsidR="00BD41F0" w:rsidRPr="00BD41F0">
        <w:rPr>
          <w:rFonts w:ascii="Times New Roman" w:hAnsi="Times New Roman" w:cs="Times New Roman"/>
          <w:sz w:val="28"/>
          <w:szCs w:val="28"/>
        </w:rPr>
        <w:t>пятьдесят три</w:t>
      </w:r>
      <w:r w:rsidR="001D0DFC" w:rsidRPr="00BD41F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D41F0" w:rsidRPr="00BD41F0">
        <w:rPr>
          <w:rFonts w:ascii="Times New Roman" w:hAnsi="Times New Roman" w:cs="Times New Roman"/>
          <w:sz w:val="28"/>
          <w:szCs w:val="28"/>
        </w:rPr>
        <w:t>и четыреста</w:t>
      </w:r>
      <w:r w:rsidR="001D0DFC" w:rsidRPr="00BD41F0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BD41F0">
        <w:rPr>
          <w:rFonts w:ascii="Times New Roman" w:hAnsi="Times New Roman" w:cs="Times New Roman"/>
          <w:sz w:val="28"/>
          <w:szCs w:val="28"/>
        </w:rPr>
        <w:t>.».</w:t>
      </w:r>
      <w:r w:rsidRPr="00BD4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BD41F0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>2</w:t>
      </w:r>
      <w:r w:rsidR="00D66C2D" w:rsidRPr="00BD41F0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BD41F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="00D66C2D" w:rsidRPr="00BD41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BD41F0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>3</w:t>
      </w:r>
      <w:r w:rsidR="00D66C2D" w:rsidRPr="00BD41F0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BD41F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BD41F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="00D66C2D"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66C2D" w:rsidRPr="00BD41F0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1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7793" w:rsidRPr="00BD41F0">
        <w:rPr>
          <w:rFonts w:ascii="Times New Roman" w:hAnsi="Times New Roman" w:cs="Times New Roman"/>
          <w:sz w:val="28"/>
          <w:szCs w:val="28"/>
        </w:rPr>
        <w:t>Шекаловского</w:t>
      </w:r>
      <w:r w:rsidRPr="00BD41F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B1750E" w:rsidRPr="00BD41F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B1750E" w:rsidRPr="00BD41F0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327793"/>
    <w:rsid w:val="00344861"/>
    <w:rsid w:val="004B2EEB"/>
    <w:rsid w:val="00511FB6"/>
    <w:rsid w:val="0073001B"/>
    <w:rsid w:val="00786D6D"/>
    <w:rsid w:val="00824138"/>
    <w:rsid w:val="00B11067"/>
    <w:rsid w:val="00B1750E"/>
    <w:rsid w:val="00B36093"/>
    <w:rsid w:val="00BD41F0"/>
    <w:rsid w:val="00D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dcterms:created xsi:type="dcterms:W3CDTF">2024-09-26T08:36:00Z</dcterms:created>
  <dcterms:modified xsi:type="dcterms:W3CDTF">2024-09-26T08:36:00Z</dcterms:modified>
</cp:coreProperties>
</file>