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F25EF" w:rsidRPr="002F26ED" w:rsidRDefault="008A4C63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F25EF" w:rsidRPr="002F26ED" w:rsidRDefault="0039097D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F25EF" w:rsidRPr="002F26ED" w:rsidRDefault="001F25EF" w:rsidP="002F26ED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39097D" w:rsidP="002F26ED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907B2">
        <w:rPr>
          <w:rFonts w:ascii="Arial" w:eastAsia="Times New Roman" w:hAnsi="Arial" w:cs="Arial"/>
          <w:sz w:val="24"/>
          <w:szCs w:val="24"/>
          <w:lang w:eastAsia="ru-RU"/>
        </w:rPr>
        <w:t>16.11.2023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г.   №</w:t>
      </w:r>
      <w:r w:rsidR="001907B2">
        <w:rPr>
          <w:rFonts w:ascii="Arial" w:eastAsia="Times New Roman" w:hAnsi="Arial" w:cs="Arial"/>
          <w:sz w:val="24"/>
          <w:szCs w:val="24"/>
          <w:lang w:eastAsia="ru-RU"/>
        </w:rPr>
        <w:t xml:space="preserve"> 71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</w:t>
      </w:r>
      <w:r w:rsidR="0030084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 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предоставлени</w:t>
      </w:r>
      <w:r w:rsidR="0030084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ю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муниципальной услуги «Предоставление информации об объектах учета из реестра муниципального имущества» на территории </w:t>
      </w:r>
      <w:r w:rsidR="008A4C6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2F26E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26ED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26ED">
        <w:rPr>
          <w:rFonts w:ascii="Arial" w:hAnsi="Arial" w:cs="Arial"/>
          <w:bCs/>
          <w:sz w:val="24"/>
          <w:szCs w:val="24"/>
        </w:rPr>
        <w:t xml:space="preserve">, </w:t>
      </w:r>
      <w:r w:rsidRPr="002F26ED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F26E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8A4C63">
        <w:rPr>
          <w:rFonts w:ascii="Arial" w:hAnsi="Arial" w:cs="Arial"/>
          <w:sz w:val="24"/>
          <w:szCs w:val="24"/>
        </w:rPr>
        <w:t>Шекаловского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8A4C63">
        <w:rPr>
          <w:rFonts w:ascii="Arial" w:hAnsi="Arial" w:cs="Arial"/>
          <w:sz w:val="24"/>
          <w:szCs w:val="24"/>
        </w:rPr>
        <w:t>Шекаловского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ПОСТАНОВЛЯЕТ: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2F26ED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8A4C63">
        <w:rPr>
          <w:rFonts w:ascii="Arial" w:hAnsi="Arial" w:cs="Arial"/>
          <w:sz w:val="24"/>
          <w:szCs w:val="24"/>
        </w:rPr>
        <w:t>Шекаловского</w:t>
      </w:r>
      <w:r w:rsidRPr="002F26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hAnsi="Arial" w:cs="Arial"/>
          <w:sz w:val="24"/>
          <w:szCs w:val="24"/>
        </w:rPr>
        <w:t>Россошанского</w:t>
      </w:r>
      <w:r w:rsidRPr="002F26ED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B373C3" w:rsidRPr="002F26ED" w:rsidRDefault="001F25EF" w:rsidP="002F26ED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постановление администрации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B373C3" w:rsidRPr="00E26F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26F9B" w:rsidRPr="00E26F9B">
        <w:rPr>
          <w:rFonts w:ascii="Arial" w:hAnsi="Arial" w:cs="Arial"/>
          <w:sz w:val="24"/>
          <w:szCs w:val="24"/>
        </w:rPr>
        <w:t>06.03.2023</w:t>
      </w:r>
      <w:r w:rsidR="00B373C3" w:rsidRPr="00E26F9B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E26F9B" w:rsidRPr="00E26F9B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B373C3" w:rsidRPr="00E26F9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373C3" w:rsidRPr="00E26F9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по</w:t>
      </w:r>
      <w:r w:rsidR="00B373C3"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предоставлению муниципальной услуги «Предоставление сведений из реестра муниципального имущества».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 </w:t>
      </w:r>
    </w:p>
    <w:p w:rsidR="001F25EF" w:rsidRPr="002F26ED" w:rsidRDefault="001F25EF" w:rsidP="002F26E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F26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9097D" w:rsidRPr="002F26ED">
        <w:rPr>
          <w:rFonts w:ascii="Arial" w:hAnsi="Arial" w:cs="Arial"/>
          <w:sz w:val="24"/>
          <w:szCs w:val="24"/>
        </w:rPr>
        <w:t xml:space="preserve">возложить на главу </w:t>
      </w:r>
      <w:r w:rsidR="00175478">
        <w:rPr>
          <w:rFonts w:ascii="Arial" w:hAnsi="Arial" w:cs="Arial"/>
          <w:sz w:val="24"/>
          <w:szCs w:val="24"/>
        </w:rPr>
        <w:t>Шекаловского</w:t>
      </w:r>
      <w:r w:rsidR="0039097D" w:rsidRPr="002F26E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25EF" w:rsidRPr="002F26ED" w:rsidTr="00B373C3">
        <w:tc>
          <w:tcPr>
            <w:tcW w:w="3284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A4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2F2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F25EF" w:rsidRPr="002F26ED" w:rsidRDefault="008A4C63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1F25EF" w:rsidRPr="002F26ED" w:rsidRDefault="001F25EF" w:rsidP="002F2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F25EF" w:rsidRPr="002F26ED" w:rsidRDefault="002F26ED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F25EF" w:rsidRPr="002F26ED" w:rsidRDefault="008A4C63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F25EF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907B2">
        <w:rPr>
          <w:rFonts w:ascii="Arial" w:eastAsia="Times New Roman" w:hAnsi="Arial" w:cs="Arial"/>
          <w:sz w:val="24"/>
          <w:szCs w:val="24"/>
          <w:lang w:eastAsia="ru-RU"/>
        </w:rPr>
        <w:t>16.11.2023</w:t>
      </w:r>
      <w:r w:rsidR="001907B2"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1907B2">
        <w:rPr>
          <w:rFonts w:ascii="Arial" w:eastAsia="Times New Roman" w:hAnsi="Arial" w:cs="Arial"/>
          <w:sz w:val="24"/>
          <w:szCs w:val="24"/>
          <w:lang w:eastAsia="ru-RU"/>
        </w:rPr>
        <w:t xml:space="preserve"> 71</w:t>
      </w:r>
    </w:p>
    <w:p w:rsidR="001F25EF" w:rsidRPr="002F26ED" w:rsidRDefault="001F25EF" w:rsidP="002F26ED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Административный регламент</w:t>
      </w: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8A4C63">
        <w:rPr>
          <w:rFonts w:ascii="Arial" w:eastAsia="Times New Roman" w:hAnsi="Arial" w:cs="Arial"/>
          <w:iCs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iCs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iCs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iCs/>
          <w:sz w:val="24"/>
          <w:szCs w:val="24"/>
        </w:rPr>
        <w:t xml:space="preserve"> муниципального района Воронежской области</w:t>
      </w: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1. Предмет регулирования административного регламента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решений и действий (бездействий) администрации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области, должностных лиц администрации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1F25EF" w:rsidRPr="002F26ED" w:rsidRDefault="001F25EF" w:rsidP="002F26E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1.3. В рамках Муниципальной услуги может быть предоставлена информация в отношении: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>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№ 174-ФЗ «Об автономных учреждениях»; </w:t>
      </w:r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1F25EF" w:rsidRPr="002F26ED" w:rsidRDefault="001F25EF" w:rsidP="002F26ED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2. Круг Заявителей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2.2.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F25EF" w:rsidRPr="002F26ED" w:rsidRDefault="001F25EF" w:rsidP="002F26ED">
      <w:pPr>
        <w:tabs>
          <w:tab w:val="left" w:pos="13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3.1. Муниципальная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услуга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3.4.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 xml:space="preserve">На официальном сайте Администрации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Pr="007B6B25">
        <w:rPr>
          <w:rFonts w:ascii="Arial" w:eastAsia="Times New Roman" w:hAnsi="Arial" w:cs="Arial"/>
          <w:sz w:val="24"/>
          <w:szCs w:val="24"/>
        </w:rPr>
        <w:t>поселения (</w:t>
      </w:r>
      <w:r w:rsidR="004E07B6" w:rsidRPr="007B6B25">
        <w:rPr>
          <w:rFonts w:ascii="Arial" w:hAnsi="Arial" w:cs="Arial"/>
          <w:sz w:val="24"/>
          <w:szCs w:val="24"/>
        </w:rPr>
        <w:t>https://</w:t>
      </w:r>
      <w:proofErr w:type="spellStart"/>
      <w:r w:rsidR="008A4C63" w:rsidRPr="007B6B25">
        <w:rPr>
          <w:rFonts w:ascii="Arial" w:hAnsi="Arial" w:cs="Arial"/>
          <w:sz w:val="24"/>
          <w:szCs w:val="24"/>
          <w:lang w:val="en-US"/>
        </w:rPr>
        <w:t>shekalovskoe</w:t>
      </w:r>
      <w:proofErr w:type="spellEnd"/>
      <w:r w:rsidR="004E07B6" w:rsidRPr="007B6B25">
        <w:rPr>
          <w:rFonts w:ascii="Arial" w:hAnsi="Arial" w:cs="Arial"/>
          <w:sz w:val="24"/>
          <w:szCs w:val="24"/>
        </w:rPr>
        <w:t>-rossoshanskij-r20.gosweb.gosuslugi.ru/</w:t>
      </w:r>
      <w:r w:rsidRPr="007B6B25">
        <w:rPr>
          <w:rFonts w:ascii="Arial" w:eastAsia="Times New Roman" w:hAnsi="Arial" w:cs="Arial"/>
          <w:sz w:val="24"/>
          <w:szCs w:val="24"/>
        </w:rPr>
        <w:t>)</w:t>
      </w:r>
      <w:r w:rsidRPr="002F26ED">
        <w:rPr>
          <w:rFonts w:ascii="Arial" w:eastAsia="Times New Roman" w:hAnsi="Arial" w:cs="Arial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www</w:t>
      </w:r>
      <w:r w:rsidRPr="002F26ED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(далее – ЕПГУ), обязательному размещению подлежит следующая справочная информация:</w:t>
      </w:r>
      <w:proofErr w:type="gramEnd"/>
    </w:p>
    <w:p w:rsidR="001F25EF" w:rsidRPr="002F26ED" w:rsidRDefault="001F25EF" w:rsidP="002F26E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место нахождения и график работы Администрации;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справочные телефоны Администрации;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а) путем размещения информации на сайте Администрации, ЕПГУ;</w:t>
      </w:r>
    </w:p>
    <w:p w:rsidR="001F25EF" w:rsidRPr="002F26ED" w:rsidRDefault="001F25EF" w:rsidP="002F26E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F25EF" w:rsidRPr="002F26ED" w:rsidRDefault="001F25EF" w:rsidP="002F26ED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F25EF" w:rsidRPr="002F26ED" w:rsidRDefault="001F25EF" w:rsidP="002F26ED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посредством телефонной и факсимильной связи;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F25EF" w:rsidRPr="002F26ED" w:rsidRDefault="001F25EF" w:rsidP="002F26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F25EF" w:rsidRPr="002F26ED" w:rsidRDefault="001F25EF" w:rsidP="002F26ED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срок предоставления Муниципальной услуги;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F25EF" w:rsidRPr="002F26ED" w:rsidRDefault="001F25EF" w:rsidP="002F26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3.8. На сайте Администрации дополнительно размещаются:</w:t>
      </w:r>
    </w:p>
    <w:p w:rsidR="001F25EF" w:rsidRPr="002F26ED" w:rsidRDefault="001F25EF" w:rsidP="002F26E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F25EF" w:rsidRPr="002F26ED" w:rsidRDefault="001F25EF" w:rsidP="002F26ED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б) номера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телефонов-автоинформаторов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F25EF" w:rsidRPr="002F26ED" w:rsidRDefault="001F25EF" w:rsidP="002F26ED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режим работы Администрации;</w:t>
      </w:r>
    </w:p>
    <w:p w:rsidR="001F25EF" w:rsidRPr="002F26ED" w:rsidRDefault="001F25EF" w:rsidP="002F26ED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г) график работы администрации, непосредственно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предоставляющего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Муниципальную услугу;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перечень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F25EF" w:rsidRPr="002F26ED" w:rsidRDefault="001F25EF" w:rsidP="002F26ED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и) текст Административного регламента с приложениями;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3.9.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приняв вызов по телефону представляется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>Информирование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обратившемуся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сообщается следующая информация:</w:t>
      </w:r>
    </w:p>
    <w:p w:rsidR="001F25EF" w:rsidRPr="002F26ED" w:rsidRDefault="001F25EF" w:rsidP="002F26ED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1F25EF" w:rsidRPr="002F26ED" w:rsidRDefault="001F25EF" w:rsidP="002F26ED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о сроках предоставления Муниципальной услуги;</w:t>
      </w:r>
    </w:p>
    <w:p w:rsidR="001F25EF" w:rsidRPr="002F26ED" w:rsidRDefault="001F25EF" w:rsidP="002F26ED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об основаниях для приостановления Муниципальной услуги;</w:t>
      </w:r>
    </w:p>
    <w:p w:rsidR="001F25EF" w:rsidRPr="002F26ED" w:rsidRDefault="001F25EF" w:rsidP="002F26ED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об основаниях для отказа в предоставлении Муниципальной услуги;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26ED">
        <w:rPr>
          <w:rFonts w:ascii="Arial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3.13.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F25EF" w:rsidRPr="002F26ED" w:rsidRDefault="001F25EF" w:rsidP="002F26ED">
      <w:pPr>
        <w:tabs>
          <w:tab w:val="left" w:pos="14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bookmark0"/>
      <w:r w:rsidRPr="002F26ED">
        <w:rPr>
          <w:rFonts w:ascii="Arial" w:eastAsia="Times New Roman" w:hAnsi="Arial" w:cs="Arial"/>
          <w:bCs/>
          <w:sz w:val="24"/>
          <w:szCs w:val="24"/>
          <w:lang w:val="en-US"/>
        </w:rPr>
        <w:t>II</w:t>
      </w:r>
      <w:r w:rsidRPr="002F26ED">
        <w:rPr>
          <w:rFonts w:ascii="Arial" w:eastAsia="Times New Roman" w:hAnsi="Arial" w:cs="Arial"/>
          <w:bCs/>
          <w:sz w:val="24"/>
          <w:szCs w:val="24"/>
        </w:rPr>
        <w:t>. Стандарт предоставления Муниципальной услуги</w:t>
      </w:r>
      <w:bookmarkEnd w:id="0"/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4. Наименование Муниципальной услуги</w:t>
      </w:r>
    </w:p>
    <w:p w:rsidR="001F25EF" w:rsidRPr="002F26ED" w:rsidRDefault="001F25EF" w:rsidP="002F26E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1F25EF" w:rsidRPr="002F26ED" w:rsidRDefault="001F25EF" w:rsidP="002F26ED">
      <w:pPr>
        <w:tabs>
          <w:tab w:val="left" w:pos="12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5. Наименование органа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предоставляющего Муниципальную услугу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5.1. Муниципальная услуга предоставляется администрацией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 (далее – Администрация)</w:t>
      </w:r>
      <w:r w:rsidRPr="002F26ED">
        <w:rPr>
          <w:rFonts w:ascii="Arial" w:eastAsia="Times New Roman" w:hAnsi="Arial" w:cs="Arial"/>
          <w:iCs/>
          <w:sz w:val="24"/>
          <w:szCs w:val="24"/>
        </w:rPr>
        <w:t>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F26ED">
        <w:rPr>
          <w:rFonts w:ascii="Arial" w:hAnsi="Arial" w:cs="Arial"/>
          <w:bCs/>
          <w:iCs/>
          <w:sz w:val="24"/>
          <w:szCs w:val="24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1F25EF" w:rsidRPr="002F26ED" w:rsidRDefault="001F25EF" w:rsidP="002F26ED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F26ED">
        <w:rPr>
          <w:rFonts w:ascii="Arial" w:hAnsi="Arial" w:cs="Arial"/>
          <w:bCs/>
          <w:iCs/>
          <w:sz w:val="24"/>
          <w:szCs w:val="24"/>
        </w:rPr>
        <w:t xml:space="preserve">5.4. </w:t>
      </w:r>
      <w:r w:rsidRPr="002F26ED">
        <w:rPr>
          <w:rFonts w:ascii="Arial" w:eastAsia="Times New Roman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proofErr w:type="gramStart"/>
      <w:r w:rsidRPr="002F26ED">
        <w:rPr>
          <w:rFonts w:ascii="Arial" w:eastAsia="Times New Roman" w:hAnsi="Arial" w:cs="Arial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, участвующими в предоставлении муниципальных услуг, утвержденным постановлением администрации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22.12.2015 года №</w:t>
      </w:r>
      <w:r w:rsidR="009326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6. Результат предоставления Муниципальной услуги</w:t>
      </w:r>
    </w:p>
    <w:p w:rsidR="001F25EF" w:rsidRPr="002F26ED" w:rsidRDefault="001F25EF" w:rsidP="002F26ED">
      <w:pPr>
        <w:tabs>
          <w:tab w:val="left" w:pos="265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Форма решения об отказе в выдаче выписки из реестра муниципального имущества приведена в приложении № 3 к настоящему  Административному регламенту. </w:t>
      </w:r>
    </w:p>
    <w:p w:rsidR="001F25EF" w:rsidRPr="002F26ED" w:rsidRDefault="001F25EF" w:rsidP="002F26ED">
      <w:pPr>
        <w:tabs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7. Срок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7.1. Максимальный срок предоставления Муниципальной услуги составляет 5 рабочих дней.</w:t>
      </w: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регламента. </w:t>
      </w:r>
    </w:p>
    <w:p w:rsidR="001F25EF" w:rsidRPr="002F26ED" w:rsidRDefault="001F25EF" w:rsidP="002F26ED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8. Правовые основания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Конституция Российской Федерации;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 </w:t>
      </w:r>
    </w:p>
    <w:p w:rsidR="001F25EF" w:rsidRPr="002F26ED" w:rsidRDefault="001F25EF" w:rsidP="002F26ED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</w:t>
      </w:r>
      <w:r w:rsidRPr="002F26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ные нормативные правовые акты Российской Федерации, Воронежской области и администрации </w:t>
      </w:r>
      <w:r w:rsidR="008A4C63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2F26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регламентирующие правоотношения в сфере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</w:t>
      </w:r>
      <w:r w:rsidRPr="007B6B25">
        <w:rPr>
          <w:rFonts w:ascii="Arial" w:eastAsia="Times New Roman" w:hAnsi="Arial" w:cs="Arial"/>
          <w:sz w:val="24"/>
          <w:szCs w:val="24"/>
        </w:rPr>
        <w:t xml:space="preserve">разделе «Муниципальные услуги» по адресу: </w:t>
      </w:r>
      <w:r w:rsidR="004E07B6" w:rsidRPr="007B6B25">
        <w:rPr>
          <w:rFonts w:ascii="Arial" w:eastAsia="Times New Roman" w:hAnsi="Arial" w:cs="Arial"/>
          <w:sz w:val="24"/>
          <w:szCs w:val="24"/>
        </w:rPr>
        <w:t>https://</w:t>
      </w:r>
      <w:proofErr w:type="spellStart"/>
      <w:r w:rsidR="008A4C63" w:rsidRPr="007B6B25">
        <w:rPr>
          <w:rFonts w:ascii="Arial" w:eastAsia="Times New Roman" w:hAnsi="Arial" w:cs="Arial"/>
          <w:sz w:val="24"/>
          <w:szCs w:val="24"/>
          <w:lang w:val="en-US"/>
        </w:rPr>
        <w:t>shekalovskoe</w:t>
      </w:r>
      <w:proofErr w:type="spellEnd"/>
      <w:r w:rsidR="004E07B6" w:rsidRPr="007B6B25">
        <w:rPr>
          <w:rFonts w:ascii="Arial" w:eastAsia="Times New Roman" w:hAnsi="Arial" w:cs="Arial"/>
          <w:sz w:val="24"/>
          <w:szCs w:val="24"/>
        </w:rPr>
        <w:t>-rossoshanskij-r20.gosweb.gosuslugi.ru/.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 Исчерпывающий перечень документов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ор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игинал. </w:t>
      </w:r>
    </w:p>
    <w:p w:rsidR="001F25EF" w:rsidRPr="002F26ED" w:rsidRDefault="001F25EF" w:rsidP="002F26ED">
      <w:pPr>
        <w:tabs>
          <w:tab w:val="left" w:pos="10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в форме электронного документа в личном кабинете на ЕПГУ;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на бумажном носителе в Администрации, МФЦ;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посредством почтового отправления.</w:t>
      </w:r>
    </w:p>
    <w:p w:rsidR="001F25EF" w:rsidRPr="002F26ED" w:rsidRDefault="001F25EF" w:rsidP="002F26ED">
      <w:pPr>
        <w:tabs>
          <w:tab w:val="left" w:pos="653"/>
          <w:tab w:val="left" w:pos="14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ор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>игинал.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ии и ау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2F26ED">
        <w:rPr>
          <w:rFonts w:ascii="Arial" w:eastAsia="Times New Roman" w:hAnsi="Arial" w:cs="Arial"/>
          <w:iCs/>
          <w:sz w:val="24"/>
          <w:szCs w:val="24"/>
        </w:rPr>
        <w:t>автозаполнение</w:t>
      </w:r>
      <w:proofErr w:type="spell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 форм из профиля гражданина ЕСИА, цифрового профиля.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ор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>игинал.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2F26ED">
        <w:rPr>
          <w:rFonts w:ascii="Arial" w:eastAsia="Times New Roman" w:hAnsi="Arial" w:cs="Arial"/>
          <w:iCs/>
          <w:sz w:val="24"/>
          <w:szCs w:val="24"/>
        </w:rPr>
        <w:t>автозаполнение</w:t>
      </w:r>
      <w:proofErr w:type="spell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 форм из профиля гражданина ЕСИА, цифрового профиля.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 предпринимателей.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9.3. Межведомственные запросы формируются автоматически.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9.4. Запрещается требовать от Заявителя: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26ED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2F26ED">
        <w:rPr>
          <w:rFonts w:ascii="Arial" w:hAnsi="Arial" w:cs="Arial"/>
          <w:sz w:val="24"/>
          <w:szCs w:val="24"/>
          <w:lang w:eastAsia="ru-RU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26ED">
        <w:rPr>
          <w:rFonts w:ascii="Arial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26ED">
        <w:rPr>
          <w:rFonts w:ascii="Arial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2F26E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F26ED">
        <w:rPr>
          <w:rFonts w:ascii="Arial" w:hAnsi="Arial" w:cs="Arial"/>
          <w:sz w:val="24"/>
          <w:szCs w:val="24"/>
          <w:lang w:eastAsia="ru-RU"/>
        </w:rPr>
        <w:t>виде</w:t>
      </w:r>
      <w:proofErr w:type="gramEnd"/>
      <w:r w:rsidRPr="002F26ED">
        <w:rPr>
          <w:rFonts w:ascii="Arial" w:hAnsi="Arial" w:cs="Arial"/>
          <w:sz w:val="24"/>
          <w:szCs w:val="24"/>
          <w:lang w:eastAsia="ru-RU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26ED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10. Исчерпывающий перечень оснований для отказа в приеме документов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iCs/>
          <w:sz w:val="24"/>
          <w:szCs w:val="24"/>
        </w:rPr>
        <w:t>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10.3. Решение об отказе в приеме и регистрации документов направляется Заявителю способом, определенным Заявителем в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заявлениио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1F25EF" w:rsidRPr="002F26ED" w:rsidRDefault="001F25EF" w:rsidP="002F26ED">
      <w:pPr>
        <w:tabs>
          <w:tab w:val="left" w:pos="13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1F25EF" w:rsidRPr="002F26ED" w:rsidRDefault="001F25EF" w:rsidP="002F26ED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12. Размер платы, взимаемой с заявителя при предоставлении Муниципальной услуги, и способы ее взимания</w:t>
      </w:r>
    </w:p>
    <w:p w:rsidR="001F25EF" w:rsidRPr="002F26ED" w:rsidRDefault="001F25EF" w:rsidP="002F26ED">
      <w:pPr>
        <w:tabs>
          <w:tab w:val="left" w:pos="112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13. Максимальный срок ожидания в очереди 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Муниципальной услуги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13.1. Максимальный срок ожидания в очереди при подаче запроса составляет 15 минут.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1F25EF" w:rsidRPr="002F26ED" w:rsidRDefault="001F25EF" w:rsidP="002F26ED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14. Срок регистрации запроса Заявителя о предоставлении Муниципальной услуги</w:t>
      </w:r>
    </w:p>
    <w:p w:rsidR="001F25EF" w:rsidRPr="002F26ED" w:rsidRDefault="001F25EF" w:rsidP="002F26ED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1F25EF" w:rsidRPr="002F26ED" w:rsidRDefault="001F25EF" w:rsidP="002F26ED">
      <w:pPr>
        <w:tabs>
          <w:tab w:val="left" w:pos="15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highlight w:val="yellow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15. Требования к помещениям, в которых предоставляется Муниципальная услуга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15.2. В случае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F26ED">
        <w:rPr>
          <w:rFonts w:ascii="Arial" w:eastAsia="Times New Roman" w:hAnsi="Arial" w:cs="Arial"/>
          <w:sz w:val="24"/>
          <w:szCs w:val="24"/>
        </w:rPr>
        <w:t xml:space="preserve">, II групп, а также инвалидами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наименование;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местонахождение и юридический адрес;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график приема;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номера телефонов для справок.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15.7. Помещения, в которых предоставляется Муниципальная услуга, оснащаются: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противопожарной системой и средствами пожаротушения;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средствами оказания первой медицинской помощи.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15.11. Места приема Заявителей оборудуются информационными табличками (вывесками) с указанием: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номера кабинета и наименования отдела;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графика приема Заявителей.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15.14. При предоставлении Муниципальной услуги инвалидам обеспечиваются: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допуск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тифлосурдоисреводчика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F25EF" w:rsidRPr="002F26ED" w:rsidRDefault="001F25EF" w:rsidP="002F26ED">
      <w:pPr>
        <w:tabs>
          <w:tab w:val="left" w:pos="9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16. Показатели качества и доступности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1F25EF" w:rsidRPr="002F26ED" w:rsidRDefault="001F25EF" w:rsidP="002F26ED">
      <w:pPr>
        <w:tabs>
          <w:tab w:val="left" w:pos="10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F25EF" w:rsidRPr="002F26ED" w:rsidRDefault="001F25EF" w:rsidP="002F26ED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F25EF" w:rsidRPr="002F26ED" w:rsidRDefault="001F25EF" w:rsidP="002F26ED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1F25EF" w:rsidRPr="002F26ED" w:rsidRDefault="001F25EF" w:rsidP="002F26ED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1F25EF" w:rsidRPr="002F26ED" w:rsidRDefault="001F25EF" w:rsidP="002F26ED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маломобильных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групп населения;</w:t>
      </w:r>
    </w:p>
    <w:p w:rsidR="001F25EF" w:rsidRPr="002F26ED" w:rsidRDefault="001F25EF" w:rsidP="002F26ED">
      <w:pPr>
        <w:tabs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F25EF" w:rsidRPr="002F26ED" w:rsidRDefault="001F25EF" w:rsidP="002F26ED">
      <w:pPr>
        <w:tabs>
          <w:tab w:val="left" w:pos="11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1F25EF" w:rsidRPr="002F26ED" w:rsidRDefault="001F25EF" w:rsidP="002F26ED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ии и ау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тентификации. 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автозаполнение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автозаполнения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2F26ED">
        <w:rPr>
          <w:rFonts w:ascii="Arial" w:eastAsia="Times New Roman" w:hAnsi="Arial" w:cs="Arial"/>
          <w:sz w:val="24"/>
          <w:szCs w:val="24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17.5.1. Электронные документы представляются в следующих форматах:</w:t>
      </w:r>
    </w:p>
    <w:p w:rsidR="001F25EF" w:rsidRPr="002F26ED" w:rsidRDefault="001F25EF" w:rsidP="002F26ED">
      <w:pPr>
        <w:tabs>
          <w:tab w:val="left" w:pos="9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xml</w:t>
      </w:r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xml</w:t>
      </w:r>
      <w:r w:rsidRPr="002F26ED">
        <w:rPr>
          <w:rFonts w:ascii="Arial" w:eastAsia="Times New Roman" w:hAnsi="Arial" w:cs="Arial"/>
          <w:sz w:val="24"/>
          <w:szCs w:val="24"/>
        </w:rPr>
        <w:t>;</w:t>
      </w:r>
    </w:p>
    <w:p w:rsidR="001F25EF" w:rsidRPr="002F26ED" w:rsidRDefault="001F25EF" w:rsidP="002F26ED">
      <w:pPr>
        <w:tabs>
          <w:tab w:val="left" w:pos="9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б)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doc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docx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odt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1F25EF" w:rsidRPr="002F26ED" w:rsidRDefault="001F25EF" w:rsidP="002F26ED">
      <w:pPr>
        <w:tabs>
          <w:tab w:val="left" w:pos="95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в)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pdf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jpg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jpeg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png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bmp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tiff</w:t>
      </w:r>
      <w:r w:rsidRPr="002F26ED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F25EF" w:rsidRPr="002F26ED" w:rsidRDefault="001F25EF" w:rsidP="002F26ED">
      <w:pPr>
        <w:tabs>
          <w:tab w:val="left" w:pos="9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г)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zip</w:t>
      </w:r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rar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для сжатых документов в один файл;</w:t>
      </w:r>
    </w:p>
    <w:p w:rsidR="001F25EF" w:rsidRPr="002F26ED" w:rsidRDefault="001F25EF" w:rsidP="002F26ED">
      <w:pPr>
        <w:tabs>
          <w:tab w:val="left" w:pos="9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F26E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)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sig</w:t>
      </w:r>
      <w:r w:rsidRPr="002F26ED">
        <w:rPr>
          <w:rFonts w:ascii="Arial" w:eastAsia="Times New Roman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26ED">
        <w:rPr>
          <w:rFonts w:ascii="Arial" w:eastAsia="Times New Roman" w:hAnsi="Arial" w:cs="Arial"/>
          <w:sz w:val="24"/>
          <w:szCs w:val="24"/>
          <w:lang w:val="en-US"/>
        </w:rPr>
        <w:t>dpi</w:t>
      </w:r>
      <w:r w:rsidRPr="002F26ED">
        <w:rPr>
          <w:rFonts w:ascii="Arial" w:eastAsia="Times New Roman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17.5.3. Электронные документы должны обеспечивать: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содержать оглавление, соответствующее их смыслу и содержанию;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17.5.4. Документы, подлежащие представлению в форматах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xls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xlIsx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2F26ED">
        <w:rPr>
          <w:rFonts w:ascii="Arial" w:eastAsia="Times New Roman" w:hAnsi="Arial" w:cs="Arial"/>
          <w:sz w:val="24"/>
          <w:szCs w:val="24"/>
          <w:lang w:val="en-US"/>
        </w:rPr>
        <w:t>ods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, формируются в виде отдельного электронного документа.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17.6. Услуги, необходимые и обязательные для предоставления Муниципальной услуги, отсутствуют.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«Единая система идентификац</w:t>
      </w:r>
      <w:proofErr w:type="gramStart"/>
      <w:r w:rsidRPr="002F26ED">
        <w:rPr>
          <w:rFonts w:ascii="Arial" w:hAnsi="Arial" w:cs="Arial"/>
          <w:sz w:val="24"/>
          <w:szCs w:val="24"/>
        </w:rPr>
        <w:t>ии и ау</w:t>
      </w:r>
      <w:proofErr w:type="gramEnd"/>
      <w:r w:rsidRPr="002F26ED">
        <w:rPr>
          <w:rFonts w:ascii="Arial" w:hAnsi="Arial" w:cs="Arial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17.8. Возможность получения Муниципальной услуги по экстерриториальному принципу отсутствует. </w:t>
      </w:r>
    </w:p>
    <w:p w:rsidR="001F25EF" w:rsidRPr="002F26ED" w:rsidRDefault="001F25EF" w:rsidP="002F26ED">
      <w:pPr>
        <w:tabs>
          <w:tab w:val="left" w:pos="15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1F25EF" w:rsidRPr="002F26ED" w:rsidRDefault="001F25EF" w:rsidP="002F26ED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17.10. МФЦ осуществляет:</w:t>
      </w:r>
    </w:p>
    <w:p w:rsidR="001F25EF" w:rsidRPr="002F26ED" w:rsidRDefault="001F25EF" w:rsidP="002F26ED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заверение выписок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1F25EF" w:rsidRPr="002F26ED" w:rsidRDefault="001F25EF" w:rsidP="002F26ED">
      <w:pPr>
        <w:tabs>
          <w:tab w:val="left" w:pos="567"/>
          <w:tab w:val="left" w:pos="14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17.12. Информирование Заявителей.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1F25EF" w:rsidRPr="002F26ED" w:rsidRDefault="001F25EF" w:rsidP="002F26ED">
      <w:pPr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1F25EF" w:rsidRPr="002F26ED" w:rsidRDefault="001F25EF" w:rsidP="002F26ED">
      <w:pPr>
        <w:tabs>
          <w:tab w:val="left" w:pos="567"/>
          <w:tab w:val="left" w:pos="10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1F25EF" w:rsidRPr="002F26ED" w:rsidRDefault="001F25EF" w:rsidP="002F26ED">
      <w:pPr>
        <w:tabs>
          <w:tab w:val="left" w:pos="567"/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567"/>
          <w:tab w:val="left" w:pos="100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F25EF" w:rsidRPr="002F26ED" w:rsidRDefault="001F25EF" w:rsidP="002F26ED">
      <w:pPr>
        <w:numPr>
          <w:ilvl w:val="0"/>
          <w:numId w:val="2"/>
        </w:numPr>
        <w:tabs>
          <w:tab w:val="left" w:pos="567"/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1F25EF" w:rsidRPr="002F26ED" w:rsidRDefault="001F25EF" w:rsidP="002F26ED">
      <w:pPr>
        <w:tabs>
          <w:tab w:val="left" w:pos="567"/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1F25EF" w:rsidRPr="002F26ED" w:rsidRDefault="001F25EF" w:rsidP="002F26ED">
      <w:pPr>
        <w:tabs>
          <w:tab w:val="left" w:pos="567"/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17.13. Выдача Заявителю результата предоставления Муниципальной услуги.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F26ED">
        <w:rPr>
          <w:rFonts w:ascii="Arial" w:eastAsia="Times New Roman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 xml:space="preserve">17.14. </w:t>
      </w:r>
      <w:r w:rsidRPr="002F26ED">
        <w:rPr>
          <w:rFonts w:ascii="Arial" w:hAnsi="Arial" w:cs="Arial"/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1F25EF" w:rsidRPr="002F26ED" w:rsidRDefault="001F25EF" w:rsidP="002F26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17.15.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1F25EF" w:rsidRPr="002F26ED" w:rsidRDefault="001F25EF" w:rsidP="002F26ED">
      <w:pPr>
        <w:tabs>
          <w:tab w:val="left" w:pos="567"/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17.17. Работник МФЦ осуществляет следующие действия: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- определяет статус исполнения заявления в ГИС; </w:t>
      </w:r>
    </w:p>
    <w:p w:rsidR="001F25EF" w:rsidRPr="002F26ED" w:rsidRDefault="001F25EF" w:rsidP="002F26ED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F25EF" w:rsidRPr="002F26ED" w:rsidRDefault="001F25EF" w:rsidP="002F26E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F25EF" w:rsidRPr="002F26ED" w:rsidRDefault="001F25EF" w:rsidP="002F26ED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1F25EF" w:rsidRPr="002F26ED" w:rsidRDefault="001F25EF" w:rsidP="002F26ED">
      <w:pPr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ab/>
        <w:t xml:space="preserve">- запрашивает согласие Заявителя на участие в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смс-опросе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 xml:space="preserve"> для оценки качества предоставленных услуг в МФЦ.</w:t>
      </w:r>
    </w:p>
    <w:p w:rsidR="001F25EF" w:rsidRPr="002F26ED" w:rsidRDefault="001F25EF" w:rsidP="002F26ED">
      <w:pPr>
        <w:tabs>
          <w:tab w:val="left" w:pos="13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1" w:name="bookmark1"/>
      <w:r w:rsidRPr="002F26ED">
        <w:rPr>
          <w:rFonts w:ascii="Arial" w:eastAsia="Times New Roman" w:hAnsi="Arial" w:cs="Arial"/>
          <w:bCs/>
          <w:sz w:val="24"/>
          <w:szCs w:val="24"/>
          <w:lang w:val="en-US"/>
        </w:rPr>
        <w:t>III</w:t>
      </w:r>
      <w:r w:rsidRPr="002F26ED">
        <w:rPr>
          <w:rFonts w:ascii="Arial" w:eastAsia="Times New Roman" w:hAnsi="Arial" w:cs="Arial"/>
          <w:bCs/>
          <w:sz w:val="24"/>
          <w:szCs w:val="24"/>
        </w:rPr>
        <w:t xml:space="preserve">. </w:t>
      </w:r>
      <w:bookmarkEnd w:id="1"/>
      <w:r w:rsidRPr="002F26ED">
        <w:rPr>
          <w:rFonts w:ascii="Arial" w:eastAsia="Times New Roman" w:hAnsi="Arial" w:cs="Arial"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:rsidR="001F25EF" w:rsidRPr="002F26ED" w:rsidRDefault="001F25EF" w:rsidP="002F26ED">
      <w:pPr>
        <w:tabs>
          <w:tab w:val="left" w:pos="170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физическое лицо;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- представитель заявителя – физического лица;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юридическое лицо;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представитель заявителя – юридического лица;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- индивидуальный предприниматель;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lastRenderedPageBreak/>
        <w:t>- представитель заявителя – индивидуального предпринимателя.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2.Выдача уведомления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3. Принятие решения об отказе в выдаче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19. Профилирование Заявителя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19.1. Путем анкетирования (профилирования) Заявителя устанавливаются признаки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20. Единый сценарий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20.5. Административная процедура приостановления предоставления Муниципальной услуги не предусмотрена.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Результат предоставления Муниципальной услуги указан в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. «а» пункта 6.1 раздела 6 настоящего Административного регламента.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Перечень и описание административных процедур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Межведомственные запросы формируются автоматически.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в МФЦ – документ, удостоверяющий личность;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б) посредством Единого портала – посредством Единой системы идентификац</w:t>
      </w:r>
      <w:proofErr w:type="gramStart"/>
      <w:r w:rsidRPr="002F26ED">
        <w:rPr>
          <w:rFonts w:ascii="Arial" w:hAnsi="Arial" w:cs="Arial"/>
          <w:sz w:val="24"/>
          <w:szCs w:val="24"/>
        </w:rPr>
        <w:t>ии и ау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2F26ED">
        <w:rPr>
          <w:rFonts w:ascii="Arial" w:hAnsi="Arial" w:cs="Arial"/>
          <w:sz w:val="24"/>
          <w:szCs w:val="24"/>
        </w:rPr>
        <w:lastRenderedPageBreak/>
        <w:t>используемых для предоставления государственных и муниципальных услуг в электронной форме;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1F25EF" w:rsidRPr="002F26ED" w:rsidRDefault="001F25EF" w:rsidP="002F26E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2F26ED">
        <w:rPr>
          <w:rFonts w:ascii="Arial" w:hAnsi="Arial" w:cs="Arial"/>
          <w:sz w:val="24"/>
          <w:szCs w:val="24"/>
          <w:lang w:eastAsia="ru-RU"/>
        </w:rPr>
        <w:t xml:space="preserve">21.9. 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F26ED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22. Рассмотрение принятых документов и направление межведомственных запросов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2F26ED">
        <w:rPr>
          <w:rFonts w:ascii="Arial" w:hAnsi="Arial" w:cs="Arial"/>
          <w:sz w:val="24"/>
          <w:szCs w:val="24"/>
        </w:rPr>
        <w:t>онлайн-режиме</w:t>
      </w:r>
      <w:proofErr w:type="spellEnd"/>
      <w:r w:rsidRPr="002F26ED">
        <w:rPr>
          <w:rFonts w:ascii="Arial" w:hAnsi="Arial" w:cs="Arial"/>
          <w:sz w:val="24"/>
          <w:szCs w:val="24"/>
        </w:rPr>
        <w:t xml:space="preserve"> посредством Единого личного кабинета ЕПГУ.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22.2. В случае</w:t>
      </w:r>
      <w:proofErr w:type="gramStart"/>
      <w:r w:rsidRPr="002F26ED">
        <w:rPr>
          <w:rFonts w:ascii="Arial" w:hAnsi="Arial" w:cs="Arial"/>
          <w:sz w:val="24"/>
          <w:szCs w:val="24"/>
        </w:rPr>
        <w:t>,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23. Принятие решения о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24. Предоставление результата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2F26ED">
        <w:rPr>
          <w:rFonts w:ascii="Arial" w:hAnsi="Arial" w:cs="Arial"/>
          <w:sz w:val="24"/>
          <w:szCs w:val="24"/>
        </w:rPr>
        <w:t>Вариант 2. Выдача уведомления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25. Результат предоставления Муниципальной услуги указан в </w:t>
      </w:r>
      <w:proofErr w:type="spellStart"/>
      <w:r w:rsidRPr="002F26ED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Pr="002F26ED">
        <w:rPr>
          <w:rFonts w:ascii="Arial" w:eastAsia="Times New Roman" w:hAnsi="Arial" w:cs="Arial"/>
          <w:sz w:val="24"/>
          <w:szCs w:val="24"/>
        </w:rPr>
        <w:t>. «б» пункта 6.1 раздела 6 настоящего Административного регламента.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26. Принятие решения о предоставлении Муниципальной услуги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3. Принятие решения об отказе в выдаче выписки из реестра муниципального имущества.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eastAsia="SimSun" w:hAnsi="Arial" w:cs="Arial"/>
          <w:sz w:val="24"/>
          <w:szCs w:val="24"/>
          <w:lang w:eastAsia="ru-RU"/>
        </w:rPr>
        <w:t>28. Основанием для и</w:t>
      </w:r>
      <w:r w:rsidRPr="002F26ED">
        <w:rPr>
          <w:rFonts w:ascii="Arial" w:hAnsi="Arial" w:cs="Arial"/>
          <w:sz w:val="24"/>
          <w:szCs w:val="24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28.1. </w:t>
      </w:r>
      <w:proofErr w:type="gramStart"/>
      <w:r w:rsidRPr="002F26ED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28.2. </w:t>
      </w:r>
      <w:proofErr w:type="gramStart"/>
      <w:r w:rsidRPr="002F26ED">
        <w:rPr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26ED">
        <w:rPr>
          <w:rFonts w:ascii="Arial" w:hAnsi="Arial" w:cs="Arial"/>
          <w:sz w:val="24"/>
          <w:szCs w:val="24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26ED">
        <w:rPr>
          <w:rFonts w:ascii="Arial" w:hAnsi="Arial" w:cs="Arial"/>
          <w:sz w:val="24"/>
          <w:szCs w:val="24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Вид электронной подписи определяется в соответствии с законодательством.</w:t>
      </w: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F26ED">
        <w:rPr>
          <w:rFonts w:ascii="Arial" w:eastAsia="SimSun" w:hAnsi="Arial" w:cs="Arial"/>
          <w:sz w:val="24"/>
          <w:szCs w:val="24"/>
          <w:lang w:val="en-US" w:eastAsia="ru-RU"/>
        </w:rPr>
        <w:t>IV</w:t>
      </w:r>
      <w:r w:rsidRPr="002F26ED">
        <w:rPr>
          <w:rFonts w:ascii="Arial" w:eastAsia="SimSun" w:hAnsi="Arial" w:cs="Arial"/>
          <w:sz w:val="24"/>
          <w:szCs w:val="24"/>
          <w:lang w:eastAsia="ru-RU"/>
        </w:rPr>
        <w:t xml:space="preserve">. </w:t>
      </w:r>
      <w:r w:rsidRPr="002F26ED">
        <w:rPr>
          <w:rFonts w:ascii="Arial" w:eastAsia="Times New Roman" w:hAnsi="Arial" w:cs="Arial"/>
          <w:bCs/>
          <w:sz w:val="24"/>
          <w:szCs w:val="24"/>
        </w:rPr>
        <w:t>Формы контроля за исполнением административного регламента</w:t>
      </w:r>
      <w:bookmarkEnd w:id="2"/>
    </w:p>
    <w:p w:rsidR="001F25EF" w:rsidRPr="002F26ED" w:rsidRDefault="001F25EF" w:rsidP="002F26ED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29. Порядок осуществления текущего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29.1. Текущий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lastRenderedPageBreak/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29.4. Требованиями к порядку и формам текущего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29.5.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29.6. Должностные лица, осуществляющие текущий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29.7. Тщательность осуществления текущего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F26ED">
        <w:rPr>
          <w:rFonts w:ascii="Arial" w:eastAsia="Times New Roman" w:hAnsi="Arial" w:cs="Arial"/>
          <w:iCs/>
          <w:sz w:val="24"/>
          <w:szCs w:val="24"/>
        </w:rPr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F26ED">
        <w:rPr>
          <w:rFonts w:ascii="Arial" w:eastAsia="Times New Roman" w:hAnsi="Arial" w:cs="Arial"/>
          <w:iCs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iCs/>
          <w:sz w:val="24"/>
          <w:szCs w:val="24"/>
        </w:rPr>
        <w:t xml:space="preserve"> полнотой и качеством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30.1.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1F25EF" w:rsidRPr="002F26ED" w:rsidRDefault="001F25EF" w:rsidP="002F26ED">
      <w:pPr>
        <w:tabs>
          <w:tab w:val="left" w:pos="0"/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1F25EF" w:rsidRPr="002F26ED" w:rsidRDefault="001F25EF" w:rsidP="002F26ED">
      <w:pPr>
        <w:tabs>
          <w:tab w:val="left" w:pos="0"/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1F25EF" w:rsidRPr="002F26ED" w:rsidRDefault="001F25EF" w:rsidP="002F26ED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1F25EF" w:rsidRPr="002F26ED" w:rsidRDefault="001F25EF" w:rsidP="002F26ED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30.3. Основанием для проведения внеплановых проверок являются:</w:t>
      </w:r>
    </w:p>
    <w:p w:rsidR="001F25EF" w:rsidRPr="002F26ED" w:rsidRDefault="001F25EF" w:rsidP="002F26ED">
      <w:pPr>
        <w:tabs>
          <w:tab w:val="left" w:pos="0"/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 муниципального района Воронежской области;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1F25EF" w:rsidRPr="002F26ED" w:rsidRDefault="001F25EF" w:rsidP="002F26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F26ED">
        <w:rPr>
          <w:rFonts w:ascii="Arial" w:eastAsia="Times New Roman" w:hAnsi="Arial" w:cs="Arial"/>
          <w:bCs/>
          <w:sz w:val="24"/>
          <w:szCs w:val="24"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F25EF" w:rsidRPr="002F26ED" w:rsidRDefault="001F25EF" w:rsidP="002F26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A4C63">
        <w:rPr>
          <w:rFonts w:ascii="Arial" w:eastAsia="Times New Roman" w:hAnsi="Arial" w:cs="Arial"/>
          <w:sz w:val="24"/>
          <w:szCs w:val="24"/>
        </w:rPr>
        <w:t>Шекаловского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9097D" w:rsidRPr="002F26ED">
        <w:rPr>
          <w:rFonts w:ascii="Arial" w:eastAsia="Times New Roman" w:hAnsi="Arial" w:cs="Arial"/>
          <w:sz w:val="24"/>
          <w:szCs w:val="24"/>
        </w:rPr>
        <w:t>Россошанского</w:t>
      </w:r>
      <w:r w:rsidRPr="002F26ED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32. Положения, характеризующие требования к порядку и формам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F25EF" w:rsidRPr="002F26ED" w:rsidRDefault="001F25EF" w:rsidP="002F26ED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32.1. Граждане, их объединения и организации для осуществления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32.2. Граждане, их объединения и организации для осуществления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F25EF" w:rsidRPr="002F26ED" w:rsidRDefault="001F25EF" w:rsidP="002F26ED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sz w:val="24"/>
          <w:szCs w:val="24"/>
        </w:rPr>
        <w:t xml:space="preserve">32.3. </w:t>
      </w:r>
      <w:proofErr w:type="gramStart"/>
      <w:r w:rsidRPr="002F26E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F26ED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F25EF" w:rsidRPr="002F26ED" w:rsidRDefault="001F25EF" w:rsidP="002F26ED">
      <w:p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val="en-US" w:eastAsia="ru-RU"/>
        </w:rPr>
        <w:t>V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F25EF" w:rsidRPr="002F26ED" w:rsidRDefault="001F25EF" w:rsidP="002F26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33.2. Заявитель может обратиться с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жалобой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.В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33.3. Заявители имеют право на получение информации, необходимой для обоснования и рассмотрения жалобы.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33.4. Оснований для отказа в рассмотрении жалобы не имеется.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33.5. Основанием для начала процедуры досудебного (внесудебного) обжалования является поступившая жалоба.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33.6. Жалоба должна содержать: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Par49"/>
      <w:bookmarkEnd w:id="3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A4C63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  <w:proofErr w:type="gramEnd"/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33.10.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ее регистрации.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33.11. 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33.12.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Par54"/>
      <w:bookmarkEnd w:id="4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неудобства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33.15. В случае признания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жалобы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25EF" w:rsidRPr="002F26ED" w:rsidRDefault="001F25EF" w:rsidP="002F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33.16. В случае установления в ходе или по результатам </w:t>
      </w:r>
      <w:proofErr w:type="gramStart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F26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ru-RU" w:bidi="ru-RU"/>
        </w:rPr>
      </w:pP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 выдаче выписки из реестра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8"/>
          <w:szCs w:val="28"/>
        </w:rPr>
        <w:t>__________________________________</w:t>
      </w:r>
      <w:r w:rsidR="002F26ED" w:rsidRPr="002F26ED">
        <w:rPr>
          <w:rFonts w:ascii="Arial" w:hAnsi="Arial" w:cs="Arial"/>
          <w:sz w:val="28"/>
          <w:szCs w:val="28"/>
        </w:rPr>
        <w:t>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26ED">
        <w:rPr>
          <w:rFonts w:ascii="Arial" w:hAnsi="Arial" w:cs="Arial"/>
          <w:sz w:val="18"/>
          <w:szCs w:val="18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2F26ED">
        <w:rPr>
          <w:rFonts w:ascii="Arial" w:hAnsi="Arial" w:cs="Arial"/>
          <w:sz w:val="24"/>
          <w:szCs w:val="24"/>
        </w:rPr>
        <w:t>от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2F26ED">
        <w:rPr>
          <w:rFonts w:ascii="Arial" w:hAnsi="Arial" w:cs="Arial"/>
          <w:sz w:val="24"/>
          <w:szCs w:val="24"/>
        </w:rPr>
        <w:t>Заявитель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F26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сотрудника, принявшего решение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>Подпись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26ED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395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1F25EF" w:rsidRPr="002F26ED" w:rsidRDefault="001F25EF" w:rsidP="002F26E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2F26ED" w:rsidRDefault="002F26ED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2F26ED">
        <w:rPr>
          <w:rFonts w:ascii="Arial" w:hAnsi="Arial" w:cs="Arial"/>
          <w:sz w:val="24"/>
          <w:szCs w:val="24"/>
        </w:rPr>
        <w:t>от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2F26ED">
        <w:rPr>
          <w:rFonts w:ascii="Arial" w:hAnsi="Arial" w:cs="Arial"/>
          <w:sz w:val="24"/>
          <w:szCs w:val="24"/>
        </w:rPr>
        <w:t>Заявитель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F26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Подпись</w:t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26ED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1F25EF" w:rsidRPr="002F26ED" w:rsidRDefault="001F25EF" w:rsidP="002F26ED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3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left="4536"/>
        <w:jc w:val="both"/>
        <w:rPr>
          <w:rFonts w:ascii="Arial" w:hAnsi="Arial" w:cs="Arial"/>
          <w:sz w:val="28"/>
          <w:szCs w:val="28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26ED">
        <w:rPr>
          <w:rFonts w:ascii="Arial" w:hAnsi="Arial" w:cs="Arial"/>
          <w:b/>
          <w:sz w:val="24"/>
          <w:szCs w:val="24"/>
        </w:rPr>
        <w:t>__________________________________</w:t>
      </w:r>
      <w:r w:rsidR="002F26ED" w:rsidRPr="002F26ED">
        <w:rPr>
          <w:rFonts w:ascii="Arial" w:hAnsi="Arial" w:cs="Arial"/>
          <w:b/>
          <w:sz w:val="24"/>
          <w:szCs w:val="24"/>
        </w:rPr>
        <w:t>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2F26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F26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     Подпись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A645FA">
      <w:pPr>
        <w:spacing w:after="0" w:line="240" w:lineRule="auto"/>
        <w:ind w:left="5245" w:right="1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№ 4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к настоящему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br/>
        <w:t>Административному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A645FA">
      <w:pPr>
        <w:spacing w:after="0" w:line="240" w:lineRule="auto"/>
        <w:ind w:right="1700"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ФОРМА 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1F25EF" w:rsidRPr="00A645FA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вид объекта: _______________________________________________________ 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реестровый номер объекта: 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адрес (местоположение) объекта: _____________________________________  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эмитента:_____________________________________________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ИНН:_____________________________________________________________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26ED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марка, модель: 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идентификационный номер: 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предпринимателем: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ОГРН: 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lastRenderedPageBreak/>
        <w:t>ИНН: 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юридическим лицом**: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ОГРН: 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A645FA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должность уполномоченного лица юридического лица: ___________________ </w:t>
      </w:r>
      <w:r w:rsidRPr="00A645FA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1F25EF" w:rsidRPr="00A645FA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кем выдан документ</w:t>
      </w:r>
      <w:r w:rsidRPr="002F26ED">
        <w:rPr>
          <w:rFonts w:ascii="Arial" w:hAnsi="Arial" w:cs="Arial"/>
          <w:sz w:val="24"/>
          <w:szCs w:val="24"/>
        </w:rPr>
        <w:t>, удостоверяющий личность: ________________________ 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5EF" w:rsidRPr="00A645FA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>Способ получения результата услуги: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5FA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A645FA">
        <w:rPr>
          <w:rFonts w:ascii="MS Gothic" w:eastAsia="MS Gothic" w:hAnsi="MS Gothic" w:cs="MS Gothic" w:hint="eastAsia"/>
          <w:sz w:val="24"/>
          <w:szCs w:val="24"/>
        </w:rPr>
        <w:t>☐</w:t>
      </w:r>
      <w:r w:rsidRPr="00A645FA">
        <w:rPr>
          <w:rFonts w:ascii="Arial" w:hAnsi="Arial" w:cs="Arial"/>
          <w:sz w:val="24"/>
          <w:szCs w:val="24"/>
        </w:rPr>
        <w:t xml:space="preserve"> да, </w:t>
      </w:r>
      <w:r w:rsidRPr="00A645FA">
        <w:rPr>
          <w:rFonts w:ascii="MS Gothic" w:eastAsia="MS Gothic" w:hAnsi="MS Gothic" w:cs="MS Gothic" w:hint="eastAsia"/>
          <w:sz w:val="24"/>
          <w:szCs w:val="24"/>
        </w:rPr>
        <w:t>☐</w:t>
      </w:r>
      <w:r w:rsidRPr="00A645FA">
        <w:rPr>
          <w:rFonts w:ascii="Arial" w:hAnsi="Arial" w:cs="Arial"/>
          <w:sz w:val="24"/>
          <w:szCs w:val="24"/>
        </w:rPr>
        <w:t xml:space="preserve"> нет</w:t>
      </w:r>
      <w:r w:rsidRPr="002F26ED">
        <w:rPr>
          <w:rFonts w:ascii="Arial" w:hAnsi="Arial" w:cs="Arial"/>
          <w:sz w:val="24"/>
          <w:szCs w:val="24"/>
        </w:rPr>
        <w:t xml:space="preserve">; 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 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 Администрации: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нет;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да, </w:t>
      </w:r>
      <w:r w:rsidRPr="002F26ED">
        <w:rPr>
          <w:rFonts w:ascii="MS Gothic" w:eastAsia="MS Gothic" w:hAnsi="MS Gothic" w:cs="MS Gothic" w:hint="eastAsia"/>
          <w:sz w:val="24"/>
          <w:szCs w:val="24"/>
        </w:rPr>
        <w:t>☐</w:t>
      </w:r>
      <w:r w:rsidRPr="002F26ED">
        <w:rPr>
          <w:rFonts w:ascii="Arial" w:hAnsi="Arial" w:cs="Arial"/>
          <w:sz w:val="24"/>
          <w:szCs w:val="24"/>
        </w:rPr>
        <w:t xml:space="preserve"> нет.</w:t>
      </w: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2F26ED">
        <w:rPr>
          <w:rFonts w:ascii="Arial" w:hAnsi="Arial" w:cs="Arial"/>
          <w:sz w:val="24"/>
          <w:szCs w:val="24"/>
        </w:rPr>
        <w:t>автозаполнены</w:t>
      </w:r>
      <w:proofErr w:type="spellEnd"/>
      <w:r w:rsidRPr="002F26ED">
        <w:rPr>
          <w:rFonts w:ascii="Arial" w:hAnsi="Arial" w:cs="Arial"/>
          <w:sz w:val="24"/>
          <w:szCs w:val="24"/>
        </w:rPr>
        <w:t xml:space="preserve"> посредством информации, содержащейся в ЕСИА.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5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26ED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Кому: ________________________________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1F25EF" w:rsidRPr="002F26ED" w:rsidRDefault="001F25EF" w:rsidP="002F26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1F25EF" w:rsidRPr="002F26ED" w:rsidRDefault="001F25EF" w:rsidP="002F26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от _____________ 20__ г.</w:t>
      </w:r>
      <w:r w:rsidRPr="002F26E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2F26ED">
        <w:rPr>
          <w:rFonts w:ascii="Arial" w:hAnsi="Arial" w:cs="Arial"/>
          <w:sz w:val="24"/>
          <w:szCs w:val="24"/>
        </w:rPr>
        <w:tab/>
      </w:r>
    </w:p>
    <w:p w:rsidR="001F25EF" w:rsidRPr="002F26ED" w:rsidRDefault="001F25EF" w:rsidP="002F26E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2F26ED">
        <w:rPr>
          <w:rFonts w:ascii="Arial" w:hAnsi="Arial" w:cs="Arial"/>
          <w:sz w:val="24"/>
          <w:szCs w:val="24"/>
        </w:rPr>
        <w:t>от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2F26ED">
        <w:rPr>
          <w:rFonts w:ascii="Arial" w:hAnsi="Arial" w:cs="Arial"/>
          <w:sz w:val="24"/>
          <w:szCs w:val="24"/>
        </w:rPr>
        <w:t>Заявитель</w:t>
      </w:r>
      <w:proofErr w:type="gramEnd"/>
      <w:r w:rsidRPr="002F26ED">
        <w:rPr>
          <w:rFonts w:ascii="Arial" w:hAnsi="Arial" w:cs="Arial"/>
          <w:sz w:val="24"/>
          <w:szCs w:val="24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1F25EF" w:rsidRPr="002F26ED" w:rsidRDefault="001F25EF" w:rsidP="002F26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F26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25EF" w:rsidRPr="002F26ED" w:rsidRDefault="001F25EF" w:rsidP="002F26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 w:rsidRPr="002F26E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Должность сотрудника, принявшего решение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ab/>
        <w:t>_________________________________________________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>_______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br/>
        <w:t xml:space="preserve">                Подпись</w:t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="00A645FA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</w:t>
      </w:r>
      <w:r w:rsidRPr="002F26ED">
        <w:rPr>
          <w:rFonts w:ascii="Arial" w:eastAsia="Times New Roman" w:hAnsi="Arial" w:cs="Arial"/>
          <w:sz w:val="24"/>
          <w:szCs w:val="24"/>
          <w:lang w:eastAsia="ru-RU" w:bidi="ru-RU"/>
        </w:rPr>
        <w:t>Расшифровка подписи  И.О.Ф.</w:t>
      </w:r>
    </w:p>
    <w:p w:rsidR="001F25EF" w:rsidRPr="002F26ED" w:rsidRDefault="001F25EF" w:rsidP="002F26E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6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5EF" w:rsidRDefault="001F25EF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2F26ED" w:rsidRPr="002F26ED" w:rsidRDefault="002F26ED" w:rsidP="002F26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60"/>
        <w:gridCol w:w="2263"/>
        <w:gridCol w:w="2352"/>
        <w:gridCol w:w="2320"/>
      </w:tblGrid>
      <w:tr w:rsidR="001F25EF" w:rsidRPr="002F26ED" w:rsidTr="00B373C3"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 xml:space="preserve">Место выполнения действия/ </w:t>
            </w:r>
            <w:proofErr w:type="gramStart"/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используемая</w:t>
            </w:r>
            <w:proofErr w:type="gramEnd"/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 xml:space="preserve"> ИС*</w:t>
            </w:r>
          </w:p>
        </w:tc>
        <w:tc>
          <w:tcPr>
            <w:tcW w:w="2263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1F25EF" w:rsidRPr="002F26ED" w:rsidTr="00B373C3">
        <w:trPr>
          <w:trHeight w:val="1394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субъект/ПГС*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1F25EF" w:rsidRPr="002F26ED" w:rsidTr="00B373C3">
        <w:trPr>
          <w:trHeight w:val="93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93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2214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 Получение сведений посредством СМЭВ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  <w:proofErr w:type="gramEnd"/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52" w:lineRule="auto"/>
              <w:ind w:firstLine="4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1F25EF" w:rsidRPr="002F26ED" w:rsidTr="00B373C3">
        <w:trPr>
          <w:trHeight w:val="128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F25EF" w:rsidRPr="002F26ED" w:rsidTr="00B373C3">
        <w:trPr>
          <w:trHeight w:val="1289"/>
        </w:trPr>
        <w:tc>
          <w:tcPr>
            <w:tcW w:w="675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Пилотный</w:t>
            </w:r>
            <w:proofErr w:type="spell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 субъект/ПГС</w:t>
            </w:r>
          </w:p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F25EF" w:rsidRPr="002F26ED" w:rsidRDefault="001F25EF" w:rsidP="002F26ED">
            <w:pPr>
              <w:spacing w:before="120"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F25EF" w:rsidRPr="002F26ED" w:rsidRDefault="001F25EF" w:rsidP="002F26E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 ИС - информационная система.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1F25EF" w:rsidRPr="002F26ED" w:rsidRDefault="001F25EF" w:rsidP="002F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6E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F25EF" w:rsidRPr="002F26ED" w:rsidRDefault="001F25EF" w:rsidP="002F26ED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br w:type="page"/>
      </w:r>
      <w:r w:rsidRPr="002F26E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7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1F25EF" w:rsidRPr="002F26ED" w:rsidRDefault="001F25EF" w:rsidP="002F26ED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</w:rPr>
      </w:pPr>
      <w:r w:rsidRPr="002F26ED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  <w:r w:rsidR="002F26E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2F26ED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F25EF" w:rsidRPr="002F26ED" w:rsidRDefault="001F25EF" w:rsidP="002F26ED">
      <w:pPr>
        <w:spacing w:after="5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F25EF" w:rsidRPr="002F26ED" w:rsidRDefault="001F25EF" w:rsidP="002F26ED">
      <w:pPr>
        <w:spacing w:after="5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26ED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1F25EF" w:rsidRPr="002F26ED" w:rsidTr="00B373C3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1F25EF" w:rsidRPr="002F26ED" w:rsidTr="00B373C3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1F25EF" w:rsidRPr="002F26ED" w:rsidRDefault="001F25EF" w:rsidP="002F26ED">
            <w:pPr>
              <w:numPr>
                <w:ilvl w:val="0"/>
                <w:numId w:val="15"/>
              </w:numPr>
              <w:tabs>
                <w:tab w:val="left" w:pos="245"/>
              </w:tabs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1F25EF" w:rsidRPr="002F26ED" w:rsidTr="00B373C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1F25EF" w:rsidRPr="002F26ED" w:rsidRDefault="001F25EF" w:rsidP="002F26ED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1F25EF" w:rsidRPr="002F26ED" w:rsidTr="00B373C3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EF" w:rsidRPr="002F26ED" w:rsidRDefault="001F25EF" w:rsidP="002F2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1F25EF" w:rsidRPr="002F26ED" w:rsidRDefault="001F25EF" w:rsidP="002F26ED">
            <w:pPr>
              <w:numPr>
                <w:ilvl w:val="0"/>
                <w:numId w:val="16"/>
              </w:numPr>
              <w:tabs>
                <w:tab w:val="left" w:pos="3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26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1F25EF" w:rsidRPr="002F26ED" w:rsidRDefault="001F25EF" w:rsidP="002F26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2F26ED" w:rsidRDefault="00B000F8" w:rsidP="002F26ED">
      <w:pPr>
        <w:rPr>
          <w:rFonts w:ascii="Arial" w:hAnsi="Arial" w:cs="Arial"/>
          <w:sz w:val="24"/>
          <w:szCs w:val="24"/>
        </w:rPr>
      </w:pPr>
    </w:p>
    <w:p w:rsidR="002F26ED" w:rsidRPr="002F26ED" w:rsidRDefault="002F26ED">
      <w:pPr>
        <w:rPr>
          <w:rFonts w:ascii="Arial" w:hAnsi="Arial" w:cs="Arial"/>
          <w:sz w:val="24"/>
          <w:szCs w:val="24"/>
        </w:rPr>
      </w:pPr>
    </w:p>
    <w:sectPr w:rsidR="002F26ED" w:rsidRPr="002F26ED" w:rsidSect="00B373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FC" w:rsidRDefault="008618FC">
      <w:pPr>
        <w:spacing w:after="0" w:line="240" w:lineRule="auto"/>
      </w:pPr>
      <w:r>
        <w:separator/>
      </w:r>
    </w:p>
  </w:endnote>
  <w:endnote w:type="continuationSeparator" w:id="0">
    <w:p w:rsidR="008618FC" w:rsidRDefault="008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FC" w:rsidRDefault="008618FC">
      <w:pPr>
        <w:spacing w:after="0" w:line="240" w:lineRule="auto"/>
      </w:pPr>
      <w:r>
        <w:separator/>
      </w:r>
    </w:p>
  </w:footnote>
  <w:footnote w:type="continuationSeparator" w:id="0">
    <w:p w:rsidR="008618FC" w:rsidRDefault="0086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8A8EFB4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2225042"/>
    <w:multiLevelType w:val="multilevel"/>
    <w:tmpl w:val="D608AB7A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EF"/>
    <w:rsid w:val="00161EC0"/>
    <w:rsid w:val="00175478"/>
    <w:rsid w:val="001907B2"/>
    <w:rsid w:val="001C4BCA"/>
    <w:rsid w:val="001D0B52"/>
    <w:rsid w:val="001F25EF"/>
    <w:rsid w:val="00210E60"/>
    <w:rsid w:val="00222BB4"/>
    <w:rsid w:val="002315BA"/>
    <w:rsid w:val="002C7283"/>
    <w:rsid w:val="002F26ED"/>
    <w:rsid w:val="00300845"/>
    <w:rsid w:val="0039097D"/>
    <w:rsid w:val="00466246"/>
    <w:rsid w:val="004E07B6"/>
    <w:rsid w:val="004E12A4"/>
    <w:rsid w:val="004E1ADF"/>
    <w:rsid w:val="005336E0"/>
    <w:rsid w:val="005726D9"/>
    <w:rsid w:val="005F531B"/>
    <w:rsid w:val="0065282A"/>
    <w:rsid w:val="00687952"/>
    <w:rsid w:val="00760964"/>
    <w:rsid w:val="007B6B25"/>
    <w:rsid w:val="008618FC"/>
    <w:rsid w:val="008A4C63"/>
    <w:rsid w:val="008A50ED"/>
    <w:rsid w:val="008C4DFA"/>
    <w:rsid w:val="008F5353"/>
    <w:rsid w:val="0093268A"/>
    <w:rsid w:val="009A5ECA"/>
    <w:rsid w:val="009E35A8"/>
    <w:rsid w:val="00A645FA"/>
    <w:rsid w:val="00A93209"/>
    <w:rsid w:val="00AB1BD9"/>
    <w:rsid w:val="00B000F8"/>
    <w:rsid w:val="00B373C3"/>
    <w:rsid w:val="00B44019"/>
    <w:rsid w:val="00B602E6"/>
    <w:rsid w:val="00B81F80"/>
    <w:rsid w:val="00C90DB2"/>
    <w:rsid w:val="00DA784F"/>
    <w:rsid w:val="00E26F9B"/>
    <w:rsid w:val="00E315AB"/>
    <w:rsid w:val="00E7694F"/>
    <w:rsid w:val="00F27D01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F25E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F25E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F25E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F25EF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F25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F25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F25E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5E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1F25EF"/>
  </w:style>
  <w:style w:type="paragraph" w:styleId="a3">
    <w:name w:val="No Spacing"/>
    <w:uiPriority w:val="1"/>
    <w:qFormat/>
    <w:rsid w:val="001F25EF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1F25EF"/>
    <w:pPr>
      <w:ind w:left="720" w:firstLine="567"/>
      <w:contextualSpacing/>
      <w:jc w:val="both"/>
    </w:pPr>
  </w:style>
  <w:style w:type="character" w:customStyle="1" w:styleId="31">
    <w:name w:val="Основной текст (3)_"/>
    <w:link w:val="32"/>
    <w:locked/>
    <w:rsid w:val="001F25E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25EF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a6">
    <w:name w:val="Основной текст_"/>
    <w:link w:val="21"/>
    <w:locked/>
    <w:rsid w:val="001F25E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1F25EF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character" w:customStyle="1" w:styleId="a7">
    <w:name w:val="Колонтитул_"/>
    <w:link w:val="a8"/>
    <w:locked/>
    <w:rsid w:val="001F25E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1F25EF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F25E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F25EF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F25E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F25EF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1F25E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F25EF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1F25E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F25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F25EF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rsid w:val="001F25EF"/>
    <w:rPr>
      <w:color w:val="0000FF"/>
      <w:u w:val="none"/>
    </w:rPr>
  </w:style>
  <w:style w:type="character" w:customStyle="1" w:styleId="ab">
    <w:name w:val="Сноска_"/>
    <w:link w:val="ac"/>
    <w:rsid w:val="001F25EF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link w:val="ae"/>
    <w:rsid w:val="001F25E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1F25E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e">
    <w:name w:val="Другое"/>
    <w:basedOn w:val="a"/>
    <w:link w:val="ad"/>
    <w:rsid w:val="001F25E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1F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25E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rsid w:val="001F25E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1F25EF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1F25E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F25EF"/>
    <w:rPr>
      <w:rFonts w:ascii="Calibri" w:eastAsia="Calibri" w:hAnsi="Calibri" w:cs="Times New Roman"/>
    </w:rPr>
  </w:style>
  <w:style w:type="character" w:styleId="af4">
    <w:name w:val="footnote reference"/>
    <w:uiPriority w:val="99"/>
    <w:semiHidden/>
    <w:unhideWhenUsed/>
    <w:rsid w:val="001F25EF"/>
    <w:rPr>
      <w:vertAlign w:val="superscript"/>
    </w:rPr>
  </w:style>
  <w:style w:type="character" w:styleId="HTML">
    <w:name w:val="HTML Variable"/>
    <w:aliases w:val="!Ссылки в документе"/>
    <w:rsid w:val="001F25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1F25EF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1F25EF"/>
    <w:rPr>
      <w:rFonts w:ascii="Courier" w:eastAsia="Times New Roman" w:hAnsi="Courier" w:cs="Times New Roman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1F25E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8">
    <w:name w:val="Верхний колонтитул Знак"/>
    <w:link w:val="af7"/>
    <w:uiPriority w:val="99"/>
    <w:rsid w:val="001F25EF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1F25E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a">
    <w:name w:val="Нижний колонтитул Знак"/>
    <w:link w:val="af9"/>
    <w:uiPriority w:val="99"/>
    <w:rsid w:val="001F25E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1F25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5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5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14722</Words>
  <Characters>83920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dcterms:created xsi:type="dcterms:W3CDTF">2023-11-16T08:57:00Z</dcterms:created>
  <dcterms:modified xsi:type="dcterms:W3CDTF">2023-11-16T09:12:00Z</dcterms:modified>
</cp:coreProperties>
</file>